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6A" w:rsidRPr="00FC1B54" w:rsidRDefault="008F166A" w:rsidP="008F166A">
      <w:pPr>
        <w:shd w:val="clear" w:color="auto" w:fill="FFFFFF"/>
        <w:spacing w:before="150" w:after="150" w:line="360" w:lineRule="auto"/>
        <w:jc w:val="both"/>
        <w:outlineLvl w:val="2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INSTRUÇÃO NORMATIVA Nº001/2025/SEMED/ALTOPARAGUAI/MT</w:t>
      </w:r>
    </w:p>
    <w:p w:rsidR="008F166A" w:rsidRPr="00FC1B54" w:rsidRDefault="008F166A" w:rsidP="008F166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Dispõe sobre critérios e procedimentos a serem adotados para o processo de atribuição de classe e/ou aulas e o regime/jornada de trabalho nas Unidades Municipais de Educação Infantil e Ensino Fundamental para o período letivo 2026. </w:t>
      </w:r>
    </w:p>
    <w:p w:rsidR="008F166A" w:rsidRPr="00FC1B54" w:rsidRDefault="008F166A" w:rsidP="008F166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 SECRETÁRIA MUNICIPAL DE EDUCAÇÃO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, no uso de suas atribuições legais, e Considerando a Lei de Diretrizes e Bases da Educação Nacional Nº 9.394/96, Lei Nº 14.113/2020 - NOVO FUNDEB, as Leis Complementares Municipais 011/90, 247/2010 - PCCS e Lei 422/2015 - PME; Lei 455/2016. </w:t>
      </w:r>
    </w:p>
    <w:p w:rsidR="008F166A" w:rsidRPr="00FC1B54" w:rsidRDefault="008F166A" w:rsidP="008F166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Considerando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 as Políticas da Secretaria Municipal de Educação para Valorização dos Profissionais da Educação assegurando formação, acompanhamento e avaliação sistemática da prática educativa dos Profissionais da Educação, de modo a promover avanços contínuos na melhoria da qualidade do ensino;</w:t>
      </w:r>
    </w:p>
    <w:p w:rsidR="008F166A" w:rsidRPr="00FC1B54" w:rsidRDefault="008F166A" w:rsidP="008F166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Considerando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 a importância em garantir o quadro permanente dos Profissionais Efetivos nas Unidades Escolares Municipais, assegurando o compromisso para com os interesses e objetivos fundamentais da Educação Básica;</w:t>
      </w:r>
    </w:p>
    <w:p w:rsidR="008F166A" w:rsidRPr="00FC1B54" w:rsidRDefault="008F166A" w:rsidP="008F166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Considerando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 a necessidade de fixar critérios para atribuição de classes/aulas e regime/jornada de trabalho nas Unidades Escolares da Educação Básica da Rede Municipal de Ensino;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RESOLVE: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SEÇÃO I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DAS DISPOSIÇÕES PRELIMINARES</w:t>
      </w:r>
    </w:p>
    <w:p w:rsidR="008F166A" w:rsidRPr="00FC1B54" w:rsidRDefault="008F166A" w:rsidP="008F166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Art. 1º -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Orientar, Estabelecer e Regulamentar o Processo de Atribuição de classes/aulas do Professor e regime/jornada de trabalho do Técnico Administrativo Educacional e Apoio Administrativo Educacional, efetivos e estabilizados, nas Unidades Escolares da </w:t>
      </w:r>
      <w:proofErr w:type="gramStart"/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EducaçãoBásica</w:t>
      </w:r>
      <w:proofErr w:type="gramEnd"/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na Rede Municipal de </w:t>
      </w:r>
      <w:r w:rsidR="00545BB9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Ensino para o ano letivo de 2026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para fins de atendimento às demandas das Unidades Educacionais, sendo facultado à Administração as alterações necessárias para ajustes no cronograma de atribuição.</w:t>
      </w:r>
    </w:p>
    <w:p w:rsidR="008F166A" w:rsidRPr="00FC1B54" w:rsidRDefault="008F166A" w:rsidP="008F166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§1º -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Todos os profissionais da educação, efetivos e estabilizados que integram o quadro de pessoal da Rede Municipal de Ensino, deverão participar do processo de atribuição de classes/aulas e regime/jornada de trabalho nas Unidades Escolares, conforme esta Instrução Normativa.</w:t>
      </w:r>
    </w:p>
    <w:p w:rsidR="008F166A" w:rsidRPr="00FC1B54" w:rsidRDefault="008F166A" w:rsidP="008F166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lastRenderedPageBreak/>
        <w:t>§2º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 - Os profissionais enquadrados nos casos de afastamentos elencados nos itens acima somente deixarão de atribuir durante a vigência do afastamento, conforme publicação em Diário Oficial dos Municípios/AMM, após o término do afastamento, o profissional deverá comparecer a SEMED para ser lotado em sua escola de origem, garantindo atribuição na mesma Unidade de lotação.</w:t>
      </w:r>
    </w:p>
    <w:p w:rsidR="008F166A" w:rsidRPr="00FC1B54" w:rsidRDefault="008F166A" w:rsidP="008F166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§3º -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Os servidores da área administrativa (Té</w:t>
      </w:r>
      <w:r w:rsidR="00281C3E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cnico Administrativo Educacional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 Apoio Administrativo Educacional), efetivos, lotados no Órgão Central deverão participar do Processo de Atribuição na própria SEMED.</w:t>
      </w:r>
    </w:p>
    <w:p w:rsidR="008F166A" w:rsidRPr="00FC1B54" w:rsidRDefault="008F166A" w:rsidP="008F166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§4º -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Para efeito desta Instrução Normativa, considerar-se-á jornada de trabalho do Professor efetivo as horas destinadas ao desenvolvimento do processo didático pedagógico e as horas atividades.</w:t>
      </w:r>
    </w:p>
    <w:p w:rsidR="008F166A" w:rsidRPr="00FC1B54" w:rsidRDefault="008F166A" w:rsidP="008F166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§5º -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Na atribuição da jornada de trabalho, compreendida como atividades de sala de aula e horas atividades, </w:t>
      </w:r>
      <w:proofErr w:type="gramStart"/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será</w:t>
      </w:r>
      <w:proofErr w:type="gramEnd"/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considerada a carga horária do professor definida na </w:t>
      </w:r>
      <w:r w:rsidRPr="00FC1B54">
        <w:rPr>
          <w:rStyle w:val="Fort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lei 455/2016</w:t>
      </w:r>
      <w:r w:rsidR="00545BB9" w:rsidRPr="00FC1B54">
        <w:rPr>
          <w:rStyle w:val="Fort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tbl>
      <w:tblPr>
        <w:tblStyle w:val="Tabelacomgrade"/>
        <w:tblW w:w="10456" w:type="dxa"/>
        <w:tblLook w:val="04A0"/>
      </w:tblPr>
      <w:tblGrid>
        <w:gridCol w:w="4220"/>
        <w:gridCol w:w="6236"/>
      </w:tblGrid>
      <w:tr w:rsidR="008F166A" w:rsidRPr="00FC1B54" w:rsidTr="00266780">
        <w:trPr>
          <w:trHeight w:val="630"/>
        </w:trPr>
        <w:tc>
          <w:tcPr>
            <w:tcW w:w="4220" w:type="dxa"/>
          </w:tcPr>
          <w:p w:rsidR="008F166A" w:rsidRPr="00FC1B54" w:rsidRDefault="008F166A" w:rsidP="00F23AD3">
            <w:pPr>
              <w:spacing w:after="15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REGIME/JORNADA DE TRABALHO EM SALA</w:t>
            </w:r>
          </w:p>
        </w:tc>
        <w:tc>
          <w:tcPr>
            <w:tcW w:w="6236" w:type="dxa"/>
          </w:tcPr>
          <w:p w:rsidR="008F166A" w:rsidRPr="00FC1B54" w:rsidRDefault="008F166A" w:rsidP="00F23AD3">
            <w:pPr>
              <w:spacing w:after="15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EM HORA ATIVIDADE</w:t>
            </w:r>
          </w:p>
        </w:tc>
      </w:tr>
      <w:tr w:rsidR="008F166A" w:rsidRPr="00FC1B54" w:rsidTr="00266780">
        <w:trPr>
          <w:trHeight w:val="393"/>
        </w:trPr>
        <w:tc>
          <w:tcPr>
            <w:tcW w:w="4220" w:type="dxa"/>
          </w:tcPr>
          <w:p w:rsidR="008F166A" w:rsidRPr="00FC1B54" w:rsidRDefault="008F166A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20HORAS</w:t>
            </w:r>
            <w:proofErr w:type="gramEnd"/>
          </w:p>
        </w:tc>
        <w:tc>
          <w:tcPr>
            <w:tcW w:w="6236" w:type="dxa"/>
          </w:tcPr>
          <w:p w:rsidR="008F166A" w:rsidRPr="00FC1B54" w:rsidRDefault="008F166A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10 HORAS</w:t>
            </w:r>
          </w:p>
        </w:tc>
      </w:tr>
      <w:tr w:rsidR="00443F5A" w:rsidRPr="00FC1B54" w:rsidTr="00266780">
        <w:trPr>
          <w:trHeight w:val="393"/>
        </w:trPr>
        <w:tc>
          <w:tcPr>
            <w:tcW w:w="4220" w:type="dxa"/>
          </w:tcPr>
          <w:p w:rsidR="00443F5A" w:rsidRPr="00FC1B54" w:rsidRDefault="00443F5A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40 HORAS </w:t>
            </w:r>
          </w:p>
        </w:tc>
        <w:tc>
          <w:tcPr>
            <w:tcW w:w="6236" w:type="dxa"/>
          </w:tcPr>
          <w:p w:rsidR="00443F5A" w:rsidRPr="00FC1B54" w:rsidRDefault="00443F5A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20 HORAS </w:t>
            </w:r>
          </w:p>
        </w:tc>
      </w:tr>
      <w:tr w:rsidR="00943616" w:rsidRPr="00FC1B54" w:rsidTr="00266780">
        <w:trPr>
          <w:trHeight w:val="393"/>
        </w:trPr>
        <w:tc>
          <w:tcPr>
            <w:tcW w:w="4220" w:type="dxa"/>
          </w:tcPr>
          <w:p w:rsidR="00943616" w:rsidRPr="00FC1B54" w:rsidRDefault="00943616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40 HORAS </w:t>
            </w:r>
          </w:p>
        </w:tc>
        <w:tc>
          <w:tcPr>
            <w:tcW w:w="6236" w:type="dxa"/>
          </w:tcPr>
          <w:p w:rsidR="00943616" w:rsidRPr="00FC1B54" w:rsidRDefault="00943616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-</w:t>
            </w:r>
          </w:p>
        </w:tc>
      </w:tr>
    </w:tbl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SEÇÃO II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DA COMISSÃO DE ATRIBUIÇÃO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Art. 2º - Para conduzir o processo de atribuição de Classe, Aula, Atribuição de Atividade, Função e Jornada d</w:t>
      </w:r>
      <w:r w:rsidR="009C4ADA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e Trabalho em todas as fases e e</w:t>
      </w: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tapas, deverão ser criadas as seguintes comissões: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§1.º</w:t>
      </w:r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t-BR"/>
        </w:rPr>
        <w:t>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Comissão de Atribuição de classes/aulas e regime/jornada de trabalho, na Unidade Educacional.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I - Diretor </w:t>
      </w:r>
      <w:r w:rsidR="00D0465C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Escolar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II - 01 (um) Coordenador </w:t>
      </w:r>
      <w:r w:rsidR="00D0465C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Pedagógico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III - 01(um) Secretário </w:t>
      </w:r>
      <w:r w:rsidR="00D0465C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Escolar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IV - Presidente do Conselho Deliberativo da Comunidade Escolar - CDCE;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V - 03 (três) Profissionais da Educação escolhidos pela Unidade Educacional sendo: 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01(um) Professor, 01 (um) Técnico Administrativo Educacional e 01 (um) Apoio Administrativo Educacional;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lastRenderedPageBreak/>
        <w:t>§2º</w:t>
      </w:r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 xml:space="preserve"> - Comissão Central de Atribuição de classes e/ou aulas e regime/jornada de trabalho, da Secretaria Municipal de Educação.</w:t>
      </w:r>
    </w:p>
    <w:p w:rsidR="008F166A" w:rsidRPr="00FC1B54" w:rsidRDefault="008F166A" w:rsidP="008F166A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 xml:space="preserve">I - </w:t>
      </w:r>
      <w:proofErr w:type="gramStart"/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>Assessor(</w:t>
      </w:r>
      <w:proofErr w:type="gramEnd"/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>a) Pedagógica;</w:t>
      </w:r>
    </w:p>
    <w:p w:rsidR="008F166A" w:rsidRPr="00FC1B54" w:rsidRDefault="008F166A" w:rsidP="008F166A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 xml:space="preserve">II - Diretor </w:t>
      </w:r>
      <w:r w:rsidR="001B3745"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>Escolar</w:t>
      </w:r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>;</w:t>
      </w:r>
    </w:p>
    <w:p w:rsidR="008F166A" w:rsidRPr="00FC1B54" w:rsidRDefault="008F166A" w:rsidP="008F166A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 xml:space="preserve">III - </w:t>
      </w:r>
      <w:proofErr w:type="gramStart"/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>Secretário(</w:t>
      </w:r>
      <w:proofErr w:type="gramEnd"/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>a) Escolar;</w:t>
      </w:r>
    </w:p>
    <w:p w:rsidR="008F166A" w:rsidRPr="00FC1B54" w:rsidRDefault="00EC0152" w:rsidP="008F166A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>I</w:t>
      </w:r>
      <w:r w:rsidR="008F166A"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>V - Coorden</w:t>
      </w:r>
      <w:r w:rsidR="001B3745"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>a</w:t>
      </w:r>
      <w:r w:rsidR="008F166A"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>dor Pedagógico;</w:t>
      </w:r>
    </w:p>
    <w:p w:rsidR="008F166A" w:rsidRPr="00FC1B54" w:rsidRDefault="008F166A" w:rsidP="008F166A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>V - Presidente de Conselho Deliberativo da Comunidade Escolar;</w:t>
      </w:r>
    </w:p>
    <w:p w:rsidR="008F166A" w:rsidRPr="00FC1B54" w:rsidRDefault="008F166A" w:rsidP="008F166A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>VI - 02(dois Profissionais da Educação escolhido pela Unidade Escolar</w:t>
      </w:r>
      <w:r w:rsidR="001B3745"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>)</w:t>
      </w:r>
    </w:p>
    <w:p w:rsidR="008F166A" w:rsidRPr="00FC1B54" w:rsidRDefault="008F166A" w:rsidP="008F166A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>VI</w:t>
      </w:r>
      <w:r w:rsidR="00426689"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>I</w:t>
      </w:r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 xml:space="preserve"> - 01(um) representante da </w:t>
      </w:r>
      <w:proofErr w:type="spellStart"/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>subsede</w:t>
      </w:r>
      <w:proofErr w:type="spellEnd"/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 xml:space="preserve"> do </w:t>
      </w:r>
      <w:proofErr w:type="spellStart"/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>Sintep</w:t>
      </w:r>
      <w:proofErr w:type="spellEnd"/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>.</w:t>
      </w:r>
    </w:p>
    <w:p w:rsidR="00BC337F" w:rsidRPr="00FC1B54" w:rsidRDefault="00BC337F" w:rsidP="008F166A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>VII</w:t>
      </w:r>
      <w:r w:rsidR="00426689"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>I</w:t>
      </w:r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 xml:space="preserve"> – 01 (um) representante da Secretaria </w:t>
      </w:r>
      <w:r w:rsidR="00A86D8F"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 xml:space="preserve">Municipal </w:t>
      </w:r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>de Educação – administrativo</w:t>
      </w:r>
    </w:p>
    <w:p w:rsidR="008F166A" w:rsidRPr="00FC1B54" w:rsidRDefault="008F166A" w:rsidP="008F166A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Art. 3º</w:t>
      </w:r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 xml:space="preserve"> - </w:t>
      </w:r>
      <w:proofErr w:type="gramStart"/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>Cada</w:t>
      </w:r>
      <w:proofErr w:type="gramEnd"/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 xml:space="preserve"> UE deverá encaminhar nomes dos representantes da equipe gestora e representantes dos Profissionais da Educação para </w:t>
      </w:r>
      <w:r w:rsidR="00365260"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>composição</w:t>
      </w:r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 xml:space="preserve"> dos membros da Comissão Central de Atribuiçãoaté o dia </w:t>
      </w:r>
      <w:r w:rsidR="00365260"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>22/12/2025</w:t>
      </w:r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>.</w:t>
      </w:r>
    </w:p>
    <w:p w:rsidR="008F166A" w:rsidRPr="00FC1B54" w:rsidRDefault="00952887" w:rsidP="008F166A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 xml:space="preserve">Parágrafo Único - </w:t>
      </w:r>
      <w:r w:rsidR="008F166A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 xml:space="preserve">Protocolar na </w:t>
      </w:r>
      <w:r w:rsidR="00D727A9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Secretaria de Educação</w:t>
      </w:r>
      <w:r w:rsidR="008F166A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 xml:space="preserve">, até o dia </w:t>
      </w:r>
      <w:r w:rsidR="00CC1834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22</w:t>
      </w:r>
      <w:r w:rsidR="008F166A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/12/202</w:t>
      </w:r>
      <w:r w:rsidR="00CC1834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5</w:t>
      </w:r>
      <w:r w:rsidR="008F166A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, ofício com a relação dos membros da Comissão de Trabalho da UE e Ata da formação da Comissão.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Art. 4º - 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Para a realização da atribuição de classes/aulas</w:t>
      </w:r>
      <w:r w:rsidR="00D727A9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e regime/jornada de trabalho</w:t>
      </w:r>
      <w:r w:rsidR="00D944A4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a</w:t>
      </w:r>
      <w:r w:rsidR="001A6AD0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</w:t>
      </w:r>
      <w:r w:rsidR="00D944A4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Comissõesdeverão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seguir os procedimentos abaixo: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I </w:t>
      </w: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-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Realizar ciclo de estudo das Portarias, Instrução Normativa que estabelecem critérios para o processo de atribuição de classes/aulas e regime/jornada de trabalho</w:t>
      </w:r>
      <w:r w:rsidR="00D8632A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referente ao ano letivo de 2026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II - Elaborar e divulgar o Edital de Convocação do Professor, Téc</w:t>
      </w:r>
      <w:r w:rsidR="00C04524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nico Administrativo Educacional, Técnico em Desenvolvimento Infantil 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 Apoio Administrativo Educacional do quadro dos profissionais efetivos, conforme normas estabelecidas nesta Instrução Normativa que contêm todas as informações necessárias ao processo de inscrição e atribuição de classes/aulas e regime/jornada de trabalho.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III - É de competência da Comissão Central, organizar e acompanhar todo Pro</w:t>
      </w:r>
      <w:r w:rsidR="00652526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cesso de Atribuição da Rede Municipal</w:t>
      </w:r>
      <w:r w:rsidR="000C4DC4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de Ensino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</w:t>
      </w:r>
    </w:p>
    <w:p w:rsidR="008F166A" w:rsidRPr="00FC1B54" w:rsidRDefault="00CF655B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§1º - </w:t>
      </w:r>
      <w:r w:rsidR="008F166A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Dever da Comissão da Unidade Educacional: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a) dar publicidade, afixando, em lugar visível a convocação, lista de classificação dos candidatos inscritos no processo;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b) orientar os servidores quanto às eventuais dúvidas;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c) monitorar o processo de atribuição;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d) validar os documentos exigidos</w:t>
      </w:r>
      <w:r w:rsidR="00CF655B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no formulário de inscrição 2026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sobretudo quanto à veracidade dos mesmos;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e) comunicar imediatamente à Comissão Central sobre ocorrência de eventuais fatos não previstos na Instrução Normativa e/ou conforme necessidade;</w:t>
      </w:r>
    </w:p>
    <w:p w:rsidR="008F166A" w:rsidRPr="00FC1B54" w:rsidRDefault="00876E47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lastRenderedPageBreak/>
        <w:t xml:space="preserve">§2º - </w:t>
      </w:r>
      <w:r w:rsidR="008F166A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Dever da Comissão Central: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a) dar publicidade a regulamentação das Instruções </w:t>
      </w:r>
      <w:r w:rsidR="00A977C3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ormativas e Porta</w:t>
      </w:r>
      <w:r w:rsidR="00876E47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rias que regem a Atribuição 2026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e às listas de classificados, afixando-os em lugar visível a todos;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b) orientar a Comissão da Unidade </w:t>
      </w:r>
      <w:r w:rsidR="00A06465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Escolar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quanto às eventuais dúvidas;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c) monitorar o processo de atribuição;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d) validar os documentos exigidos no processo de atribuição encaminhado pelas Unidades Escolares, sobretudo atestando a veracidade dos mesmos;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e) analisar os recursos e emitir parecer técnico caso necessário;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f) prestar suporte técnico às Unidades Educacionais;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§3º - 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As Comissões de Atribuição da Unidade Escolar e a Comissão Central deverão respeitar todas as etapas e fases do Processo de Atribuição;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Art.5º -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 Comis</w:t>
      </w:r>
      <w:r w:rsidR="003402A7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</w:t>
      </w:r>
      <w:r w:rsidR="004909CC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ão da Unidade Escolar 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de Atribuição dever</w:t>
      </w:r>
      <w:r w:rsidR="00ED1C88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á elaborar ATAS (assinadas por 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todos os membros da comissão e interessados), e ao término de cada etapa e fase do processo de atribuição da jornada de trabalho, discriminar classes e/ou aulas, cargos/funções administrativas atr</w:t>
      </w:r>
      <w:r w:rsidR="00ED1C88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ibuídas ou não atribuídas para professores, técnico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administrativo educacional</w:t>
      </w:r>
      <w:r w:rsidR="00C63395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, </w:t>
      </w:r>
      <w:r w:rsidR="003B0E7B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técnico em desenvolvimento infantil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apoio administrativo educacional, que ficarem remanescentes. Encaminhar recursos interpostos com seus pareceres para a Comissão Central.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Style w:val="Forte"/>
          <w:rFonts w:ascii="Times New Roman" w:hAnsi="Times New Roman"/>
          <w:color w:val="000000" w:themeColor="text1"/>
          <w:sz w:val="24"/>
          <w:szCs w:val="24"/>
        </w:rPr>
        <w:t>SEÇÃO III</w:t>
      </w:r>
    </w:p>
    <w:p w:rsidR="008F166A" w:rsidRPr="00FC1B54" w:rsidRDefault="008F166A" w:rsidP="008F166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FC1B54">
        <w:rPr>
          <w:rStyle w:val="Forte"/>
          <w:color w:val="000000" w:themeColor="text1"/>
        </w:rPr>
        <w:t>DAS INSCRIÇÕES</w:t>
      </w:r>
    </w:p>
    <w:p w:rsidR="008F166A" w:rsidRPr="00FC1B54" w:rsidRDefault="008F166A" w:rsidP="008F166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FC1B54">
        <w:rPr>
          <w:rStyle w:val="Forte"/>
          <w:color w:val="000000" w:themeColor="text1"/>
        </w:rPr>
        <w:t>Art. 6º - </w:t>
      </w:r>
      <w:r w:rsidRPr="00FC1B54">
        <w:rPr>
          <w:color w:val="000000" w:themeColor="text1"/>
        </w:rPr>
        <w:t xml:space="preserve">A inscrição dos profissionais efetivos para fins de atribuição de </w:t>
      </w:r>
      <w:r w:rsidR="00EB4804" w:rsidRPr="00FC1B54">
        <w:rPr>
          <w:color w:val="000000" w:themeColor="text1"/>
        </w:rPr>
        <w:t>turmas para o ano letivo de 2026</w:t>
      </w:r>
      <w:r w:rsidRPr="00FC1B54">
        <w:rPr>
          <w:color w:val="000000" w:themeColor="text1"/>
        </w:rPr>
        <w:t xml:space="preserve"> será realizada na unidade de lotação, na data de</w:t>
      </w:r>
      <w:r w:rsidRPr="00FC1B54">
        <w:rPr>
          <w:rStyle w:val="Forte"/>
          <w:color w:val="000000" w:themeColor="text1"/>
        </w:rPr>
        <w:t> </w:t>
      </w:r>
      <w:r w:rsidR="00EB4804" w:rsidRPr="00FC1B54">
        <w:rPr>
          <w:rStyle w:val="Forte"/>
          <w:color w:val="000000" w:themeColor="text1"/>
        </w:rPr>
        <w:t>21/01/2026</w:t>
      </w:r>
      <w:r w:rsidRPr="00FC1B54">
        <w:rPr>
          <w:color w:val="000000" w:themeColor="text1"/>
        </w:rPr>
        <w:t> pela comissão escolar</w:t>
      </w:r>
      <w:r w:rsidRPr="00FC1B54">
        <w:rPr>
          <w:rStyle w:val="Forte"/>
          <w:color w:val="000000" w:themeColor="text1"/>
        </w:rPr>
        <w:t>.</w:t>
      </w:r>
    </w:p>
    <w:p w:rsidR="008F166A" w:rsidRPr="00FC1B54" w:rsidRDefault="008F166A" w:rsidP="008F166A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</w:rPr>
      </w:pPr>
      <w:r w:rsidRPr="00FC1B54">
        <w:rPr>
          <w:rStyle w:val="Forte"/>
          <w:color w:val="000000" w:themeColor="text1"/>
        </w:rPr>
        <w:t>Parágrafo único: </w:t>
      </w:r>
      <w:r w:rsidRPr="00FC1B54">
        <w:rPr>
          <w:b/>
          <w:bCs/>
          <w:color w:val="000000" w:themeColor="text1"/>
        </w:rPr>
        <w:t>Ao preencher o formulário de inscrição, o servidor efetivo deverá observar:</w:t>
      </w:r>
    </w:p>
    <w:p w:rsidR="008F166A" w:rsidRPr="00FC1B54" w:rsidRDefault="008F166A" w:rsidP="008F166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proofErr w:type="gramStart"/>
      <w:r w:rsidRPr="00FC1B54">
        <w:rPr>
          <w:color w:val="000000" w:themeColor="text1"/>
        </w:rPr>
        <w:t>a</w:t>
      </w:r>
      <w:proofErr w:type="gramEnd"/>
      <w:r w:rsidRPr="00FC1B54">
        <w:rPr>
          <w:color w:val="000000" w:themeColor="text1"/>
        </w:rPr>
        <w:t>) </w:t>
      </w:r>
      <w:r w:rsidRPr="00FC1B54">
        <w:rPr>
          <w:rStyle w:val="Forte"/>
          <w:color w:val="000000" w:themeColor="text1"/>
        </w:rPr>
        <w:t>Professor Efetivo - </w:t>
      </w:r>
      <w:r w:rsidRPr="00FC1B54">
        <w:rPr>
          <w:color w:val="000000" w:themeColor="text1"/>
        </w:rPr>
        <w:t>na Unidade de lotação deverá optar por: habilitação do concurso ou segunda habilitação, continuidade com a turma ate</w:t>
      </w:r>
      <w:r w:rsidR="003B2035" w:rsidRPr="00FC1B54">
        <w:rPr>
          <w:color w:val="000000" w:themeColor="text1"/>
        </w:rPr>
        <w:t>ndida em 2025</w:t>
      </w:r>
      <w:r w:rsidRPr="00FC1B54">
        <w:rPr>
          <w:color w:val="000000" w:themeColor="text1"/>
        </w:rPr>
        <w:t xml:space="preserve"> não sendo permitido a troca após Validação da Inscrição.</w:t>
      </w:r>
    </w:p>
    <w:p w:rsidR="008F166A" w:rsidRPr="00FC1B54" w:rsidRDefault="008F166A" w:rsidP="008F166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proofErr w:type="gramStart"/>
      <w:r w:rsidRPr="00FC1B54">
        <w:rPr>
          <w:color w:val="000000" w:themeColor="text1"/>
        </w:rPr>
        <w:t>b)</w:t>
      </w:r>
      <w:proofErr w:type="gramEnd"/>
      <w:r w:rsidRPr="00FC1B54">
        <w:rPr>
          <w:color w:val="000000" w:themeColor="text1"/>
        </w:rPr>
        <w:t> </w:t>
      </w:r>
      <w:r w:rsidRPr="00FC1B54">
        <w:rPr>
          <w:rStyle w:val="Forte"/>
          <w:color w:val="000000" w:themeColor="text1"/>
        </w:rPr>
        <w:t>TAE - Técnico Administrativo Educacional Efetivo - </w:t>
      </w:r>
      <w:r w:rsidRPr="00FC1B54">
        <w:rPr>
          <w:color w:val="000000" w:themeColor="text1"/>
        </w:rPr>
        <w:t>inscrever-se na função do concurso na unidade de lotação;</w:t>
      </w:r>
    </w:p>
    <w:p w:rsidR="008F166A" w:rsidRPr="00FC1B54" w:rsidRDefault="008F166A" w:rsidP="008F166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proofErr w:type="gramStart"/>
      <w:r w:rsidRPr="00FC1B54">
        <w:rPr>
          <w:color w:val="000000" w:themeColor="text1"/>
        </w:rPr>
        <w:t>c)</w:t>
      </w:r>
      <w:proofErr w:type="gramEnd"/>
      <w:r w:rsidRPr="00FC1B54">
        <w:rPr>
          <w:color w:val="000000" w:themeColor="text1"/>
        </w:rPr>
        <w:t> </w:t>
      </w:r>
      <w:r w:rsidRPr="00FC1B54">
        <w:rPr>
          <w:rStyle w:val="Forte"/>
          <w:color w:val="000000" w:themeColor="text1"/>
        </w:rPr>
        <w:t>TDI - Técnico em Desenvolvimento Infantil Efetivo </w:t>
      </w:r>
      <w:r w:rsidRPr="00FC1B54">
        <w:rPr>
          <w:color w:val="000000" w:themeColor="text1"/>
        </w:rPr>
        <w:t>- inscrever-se na função do concurso na unidade de lotação;</w:t>
      </w:r>
    </w:p>
    <w:p w:rsidR="008F166A" w:rsidRPr="00FC1B54" w:rsidRDefault="008F166A" w:rsidP="008F166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FC1B54">
        <w:rPr>
          <w:color w:val="000000" w:themeColor="text1"/>
        </w:rPr>
        <w:t>d</w:t>
      </w:r>
      <w:r w:rsidRPr="00FC1B54">
        <w:rPr>
          <w:rStyle w:val="Forte"/>
          <w:color w:val="000000" w:themeColor="text1"/>
        </w:rPr>
        <w:t>) AAE - Apoio Administrativo Educacional Efetivo</w:t>
      </w:r>
      <w:r w:rsidRPr="00FC1B54">
        <w:rPr>
          <w:color w:val="000000" w:themeColor="text1"/>
        </w:rPr>
        <w:t> - inscrever-se na função do concurso na unidade de lotação;</w:t>
      </w:r>
    </w:p>
    <w:p w:rsidR="008F166A" w:rsidRPr="00FC1B54" w:rsidRDefault="008F166A" w:rsidP="008F166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proofErr w:type="gramStart"/>
      <w:r w:rsidRPr="00FC1B54">
        <w:rPr>
          <w:color w:val="000000" w:themeColor="text1"/>
        </w:rPr>
        <w:t>e</w:t>
      </w:r>
      <w:proofErr w:type="gramEnd"/>
      <w:r w:rsidRPr="00FC1B54">
        <w:rPr>
          <w:color w:val="000000" w:themeColor="text1"/>
        </w:rPr>
        <w:t>) </w:t>
      </w:r>
      <w:r w:rsidRPr="00FC1B54">
        <w:rPr>
          <w:rStyle w:val="Forte"/>
          <w:color w:val="000000" w:themeColor="text1"/>
        </w:rPr>
        <w:t>O Profissional Efetivo</w:t>
      </w:r>
      <w:r w:rsidRPr="00FC1B54">
        <w:rPr>
          <w:color w:val="000000" w:themeColor="text1"/>
        </w:rPr>
        <w:t> deverá inscrever-se para concorrer a um único cargo/função, em uma única Unidade Escolar.</w:t>
      </w:r>
    </w:p>
    <w:p w:rsidR="008F166A" w:rsidRPr="00FC1B54" w:rsidRDefault="008F166A" w:rsidP="008F166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FC1B54">
        <w:rPr>
          <w:rStyle w:val="Forte"/>
          <w:color w:val="000000" w:themeColor="text1"/>
        </w:rPr>
        <w:t>Art. 7º - </w:t>
      </w:r>
      <w:r w:rsidRPr="00FC1B54">
        <w:rPr>
          <w:color w:val="000000" w:themeColor="text1"/>
        </w:rPr>
        <w:t>No ato da inscrição, o servidor deverá preencher os seguintes campos:</w:t>
      </w:r>
    </w:p>
    <w:p w:rsidR="008F166A" w:rsidRPr="00FC1B54" w:rsidRDefault="008F166A" w:rsidP="008F166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FC1B54">
        <w:rPr>
          <w:color w:val="000000" w:themeColor="text1"/>
        </w:rPr>
        <w:t>a) Dados cadastrais;</w:t>
      </w:r>
    </w:p>
    <w:p w:rsidR="008F166A" w:rsidRPr="00FC1B54" w:rsidRDefault="008F166A" w:rsidP="008F166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FC1B54">
        <w:rPr>
          <w:color w:val="000000" w:themeColor="text1"/>
        </w:rPr>
        <w:lastRenderedPageBreak/>
        <w:t>b) Opção de atribuição;</w:t>
      </w:r>
    </w:p>
    <w:p w:rsidR="008F166A" w:rsidRPr="00FC1B54" w:rsidRDefault="008F166A" w:rsidP="008F166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FC1B54">
        <w:rPr>
          <w:color w:val="000000" w:themeColor="text1"/>
        </w:rPr>
        <w:t>c) Formação/titulação;</w:t>
      </w:r>
    </w:p>
    <w:p w:rsidR="008F166A" w:rsidRPr="00FC1B54" w:rsidRDefault="008F166A" w:rsidP="008F166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FC1B54">
        <w:rPr>
          <w:color w:val="000000" w:themeColor="text1"/>
        </w:rPr>
        <w:t>d) Formação continuada.</w:t>
      </w:r>
    </w:p>
    <w:p w:rsidR="008F166A" w:rsidRPr="00FC1B54" w:rsidRDefault="008F166A" w:rsidP="008F166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FC1B54">
        <w:rPr>
          <w:rStyle w:val="Forte"/>
          <w:color w:val="000000" w:themeColor="text1"/>
        </w:rPr>
        <w:t xml:space="preserve">§1º - </w:t>
      </w:r>
      <w:r w:rsidRPr="00FC1B54">
        <w:rPr>
          <w:color w:val="000000" w:themeColor="text1"/>
        </w:rPr>
        <w:t>Para a comprovação de titulação, o candidato deverá apresentar o certificado o</w:t>
      </w:r>
      <w:r w:rsidR="003B2035" w:rsidRPr="00FC1B54">
        <w:rPr>
          <w:color w:val="000000" w:themeColor="text1"/>
        </w:rPr>
        <w:t>riginal de conclusão do curso</w:t>
      </w:r>
      <w:r w:rsidRPr="00FC1B54">
        <w:rPr>
          <w:color w:val="000000" w:themeColor="text1"/>
        </w:rPr>
        <w:t>, diploma ou atestado de conclusão com histórico escolar (ou declaração) e cópia para arquivo.</w:t>
      </w:r>
    </w:p>
    <w:p w:rsidR="008F166A" w:rsidRPr="00FC1B54" w:rsidRDefault="008F166A" w:rsidP="008F166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FC1B54">
        <w:rPr>
          <w:rStyle w:val="Forte"/>
          <w:color w:val="000000" w:themeColor="text1"/>
        </w:rPr>
        <w:t xml:space="preserve">§2º - </w:t>
      </w:r>
      <w:r w:rsidRPr="00FC1B54">
        <w:rPr>
          <w:color w:val="000000" w:themeColor="text1"/>
        </w:rPr>
        <w:t xml:space="preserve">Cursos de Educação Superior e </w:t>
      </w:r>
      <w:proofErr w:type="gramStart"/>
      <w:r w:rsidRPr="00FC1B54">
        <w:rPr>
          <w:color w:val="000000" w:themeColor="text1"/>
        </w:rPr>
        <w:t>Pós-Graduação realizados em Instituições de ensino fora do território nacional</w:t>
      </w:r>
      <w:proofErr w:type="gramEnd"/>
      <w:r w:rsidRPr="00FC1B54">
        <w:rPr>
          <w:color w:val="000000" w:themeColor="text1"/>
        </w:rPr>
        <w:t>, somente serão aceitos mediante apresentação de documento de convalidação/revalidação expedido por Universidade Pública regularmente credenciada.</w:t>
      </w:r>
    </w:p>
    <w:p w:rsidR="008F166A" w:rsidRPr="00FC1B54" w:rsidRDefault="008F166A" w:rsidP="008F166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FC1B54">
        <w:rPr>
          <w:rStyle w:val="Forte"/>
          <w:color w:val="000000" w:themeColor="text1"/>
        </w:rPr>
        <w:t xml:space="preserve">§3º - </w:t>
      </w:r>
      <w:r w:rsidRPr="00FC1B54">
        <w:rPr>
          <w:color w:val="000000" w:themeColor="text1"/>
        </w:rPr>
        <w:t xml:space="preserve">Considera-se formação continuada, para fins de pontuação, cursos da área da educação com data de expedição dos últimos </w:t>
      </w:r>
      <w:proofErr w:type="gramStart"/>
      <w:r w:rsidRPr="00FC1B54">
        <w:rPr>
          <w:color w:val="000000" w:themeColor="text1"/>
        </w:rPr>
        <w:t>3</w:t>
      </w:r>
      <w:proofErr w:type="gramEnd"/>
      <w:r w:rsidRPr="00FC1B54">
        <w:rPr>
          <w:color w:val="000000" w:themeColor="text1"/>
        </w:rPr>
        <w:t xml:space="preserve"> (três) anos, ofertados por INSTITUIÇÕES CERTIFICADORAS autorizadas e credenciadas pelo MEC e/ou instituições cujos certificados sejam passíveis de conferência de autenticidade mediante apresentação de QR CODE, número de registro, número de autenticação, ou ainda pelo endereço eletrônico indicado no próprio certificado. A Comissão deverá analisar se o curso foi realizado em lapso temporal compatível com a carga horária do curso, ex.: se o curso for de 40 (quarenta) horas, deverá corresponder no mínimo a </w:t>
      </w:r>
      <w:proofErr w:type="gramStart"/>
      <w:r w:rsidRPr="00FC1B54">
        <w:rPr>
          <w:color w:val="000000" w:themeColor="text1"/>
        </w:rPr>
        <w:t>5</w:t>
      </w:r>
      <w:proofErr w:type="gramEnd"/>
      <w:r w:rsidRPr="00FC1B54">
        <w:rPr>
          <w:color w:val="000000" w:themeColor="text1"/>
        </w:rPr>
        <w:t xml:space="preserve"> (cinco) dias de duração, observando que o curso deverá ser na mesma área de atuação do cargo/função pretendida pelo candidato;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§4º - O servidor é responsável pela Comprovação das Informações constantes no formulário de inscrição, arcando com as consequências em relação a eventuais erros, fraudes ou omissões.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§5º -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Caso o servidor não possa se </w:t>
      </w:r>
      <w:proofErr w:type="gramStart"/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fazer</w:t>
      </w:r>
      <w:proofErr w:type="gramEnd"/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presente para a validação dos documentos, poderá instituir PROCURADOR para representá-lo, sendo que este (maior de 18 anos) deverá apresentar-se à Comissão de Atribuição munido do documento Outorgante (Procuração), documento de identificação e demais documentação comprobatória da inscrição do representado, conforme estabelecido nesta Instrução Normativa.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Art.8º -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No que se refere à FORMAÇÃO/TITULAÇÃO, será considerado o ponto da maior titulação que o profissional tiver concluído, não sendo permitido selecionar dois títulos ou mais para o mesmo nível de formação.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Art.9º -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 O servidor efetivo que perder o prazo para a inscrição será notificado pela Unidade Escolar que encaminhará para a Comissão Central para devidas providências;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Art.10º -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Os Profissionais serão classificados por ordem decrescente, de acordo com a pontuação obtida no Formulário de Inscrição/Seleção e, em caso de empate, serão observados os seguintes critérios para o desempate: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I- Servidor Efetivo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: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1º Maior Titulação</w:t>
      </w:r>
      <w:r w:rsidR="00D52662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2º Assiduidade</w:t>
      </w:r>
      <w:r w:rsidR="00E028B7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(frequência regular </w:t>
      </w:r>
      <w:r w:rsidR="00A57026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e ativa </w:t>
      </w:r>
      <w:r w:rsidR="00E028B7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no trabalho</w:t>
      </w:r>
      <w:r w:rsidR="00D52662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, </w:t>
      </w:r>
      <w:r w:rsidR="00A57026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sem faltas</w:t>
      </w:r>
      <w:r w:rsidR="00E028B7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)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3º Maior Pontuação obtida na Formação Continuada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4º Maior Tempo de Serviço na Unidade Escolar de Lotação a partir do ingresso do concurso;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5º Maior Pontuação em Curso Específico no componente curricular de atuação;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lastRenderedPageBreak/>
        <w:t>6º Maior Idade.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SEÇÃO IV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DOS RECURSOS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Art.11º -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As Comissões de Atribuição da Unidade Educacional e da Secretaria Municipal de Educação deverão elaborar atas de cada etapa do processo de atribuição, discriminando classe/aulas, cargos/funções administrativas atribuídas ou não atribuídas, profissionais que ficaram remanescentes e recursos interpostos com seus pareceres.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Art.12º -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O servidor que sentir-se prejudicado quanto a sua INSCRIÇÃO e ATRIBUIÇÃO, poderá interpor RECURSO, justificando os motivos da divergência perante a Comissão de Atribuição, no prazo de até 24h respeitando a seguinte ordem: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proofErr w:type="gramStart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</w:t>
      </w:r>
      <w:proofErr w:type="gramEnd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)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na Unidade Escolar de Inscrição - via processo com documentos comprobatórios (originais), não resolvendo na unidade escolar, o processo será encaminhado para a Comissão Central;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proofErr w:type="gramStart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b)</w:t>
      </w:r>
      <w:proofErr w:type="gramEnd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na SEMED - via processo (e anexando cópia da ata com o parecer do recurso da U.E), até 24 (vinte e quatro) horas após o resultado do recurso da unidade escolar, e a </w:t>
      </w:r>
      <w:r w:rsidR="003C3B35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Comissão Central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terá igualmente o mesmo prazo para análise e parecer. Se o parecer for favorável ao candidato, o processo retorna para a escola para cumprimento da decisão do mesmo. Os RECURSOS “DEFERIDOS” pela Comissão Central serão encaminhados a Unidade Escolar e reposicionado os candidatos na listagem de inscritos validados para atribuição;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proofErr w:type="gramStart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c)</w:t>
      </w:r>
      <w:proofErr w:type="gramEnd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 interposição do Recurso </w:t>
      </w: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não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interrompe o processo de atribuição, devendo as Comissões de Atribuição (Escola/SEMED) dar continuidade ao processo em suas Etapas/Fases.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proofErr w:type="gramStart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d)</w:t>
      </w:r>
      <w:proofErr w:type="gramEnd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após análise do Recurso, caberá à Comissão Central tomar as medidas necessárias para o cumprimento das providências em conformidade com a Decisão/Parecer Técnico, bem como dar ciência ao interessado.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proofErr w:type="gramStart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e</w:t>
      </w:r>
      <w:proofErr w:type="gramEnd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)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nas atas deverão conter as assinaturas de todos os membros da Comissão de Atribuição e interessados.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pt-BR"/>
        </w:rPr>
        <w:t>SEÇÃO V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ETAPAS DE ATRIBUIÇÃO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Art.13º - 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Das Etapas de Atribuição: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§1º - </w:t>
      </w:r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t-BR"/>
        </w:rPr>
        <w:t>A atribuição do profissional efetivo obedecerá rigorosamente à pontuação obtida pelo servidor na Classificação Final, por ordem decrescente de pontuação constante no formulário de inscrição, de acordo com o quadro disponível no cargo/função de cada Unidade Escolar com a participação de todos os profissionais interessados.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§2º - </w:t>
      </w:r>
      <w:r w:rsidR="000151EE"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t-BR"/>
        </w:rPr>
        <w:t xml:space="preserve">As atribuições acontecerão na </w:t>
      </w:r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t-BR"/>
        </w:rPr>
        <w:t>dat</w:t>
      </w:r>
      <w:r w:rsidR="000151EE"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t-BR"/>
        </w:rPr>
        <w:t>a de 23 de Janeiro de 2026</w:t>
      </w:r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t-BR"/>
        </w:rPr>
        <w:t>. Assim que terminadas as etapas nos dias e turnos citados as unidades escolares deverão encaminhar a SEMED o quadro de aulas e vagas livres ou em substituição, que estarão disponíveis para o preenchimento dos candidatos as aulas adicionais e a contrato temporário.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§3º -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Para atendimento das etapas e fases, a Comissão de Atribuição da Escola e SEMED deverão observar os Anexos desta Instrução Normativa que estabelece o cronograma de datas a serem seguidos.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lastRenderedPageBreak/>
        <w:t xml:space="preserve">Art.14º - A 1ª ETAPA PERÍODO </w:t>
      </w:r>
      <w:r w:rsidR="001A51B8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MATUTINO (23/01/2026</w:t>
      </w: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) – nesta etapa, o processo de atribuição de classes e/ou aulas/jornada de trabalho é destinada especificamente aos profissionais efetivos, inclusive aos remanescentes onde se observam: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I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- Para os Professores Efetivos, lotados na unidade escolar que optaram por atribuição na habilitação específica do concurso e/ou </w:t>
      </w:r>
      <w:r w:rsidRPr="00FC1B5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t-BR"/>
        </w:rPr>
        <w:t>enquadramento.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II -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Para os Professores Efetivos e, lotados na unidade escolar que optaram por atribuição na nova habilitação, isto é, habilitação adquirida posterior ao concurso ou enquadramento;</w:t>
      </w:r>
    </w:p>
    <w:p w:rsidR="00FF6D95" w:rsidRPr="00FC1B54" w:rsidRDefault="00FE7822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III</w:t>
      </w:r>
      <w:r w:rsidR="008F166A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 - </w:t>
      </w:r>
      <w:r w:rsidR="008F166A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Os Profissionais na função de Coordenador Pedagógico e Diretor deverão atribuir</w:t>
      </w:r>
      <w:r w:rsidR="00FF6D95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horas/aulas, seguindo a ordem de classificação para que as aulas possam ser disponibilizadas para substituição. </w:t>
      </w:r>
    </w:p>
    <w:p w:rsidR="008F166A" w:rsidRPr="00FC1B54" w:rsidRDefault="00FE7822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I</w:t>
      </w:r>
      <w:r w:rsidR="008F166A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V -</w:t>
      </w:r>
      <w:r w:rsidR="008F166A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 Para o cargo de TDI obedecerá ao número de </w:t>
      </w:r>
      <w:r w:rsidR="005B21C5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alunos </w:t>
      </w:r>
      <w:r w:rsidR="008F166A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(</w:t>
      </w:r>
      <w:proofErr w:type="spellStart"/>
      <w:proofErr w:type="gramStart"/>
      <w:r w:rsidR="008F166A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PcD</w:t>
      </w:r>
      <w:proofErr w:type="spellEnd"/>
      <w:proofErr w:type="gramEnd"/>
      <w:r w:rsidR="008F166A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) matriculados e freqüentes, ficando a cargo da SEMED efetuarem os remanejamentos que se fizerem necessários</w:t>
      </w:r>
      <w:r w:rsidR="003419E6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durante todo ano letivo de 2026</w:t>
      </w:r>
      <w:r w:rsidR="008F166A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</w:t>
      </w:r>
    </w:p>
    <w:p w:rsidR="000C39DC" w:rsidRPr="000C39DC" w:rsidRDefault="000C39DC" w:rsidP="002505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proofErr w:type="spellStart"/>
      <w:r w:rsidRPr="000C39DC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pt-BR"/>
        </w:rPr>
        <w:t>Paragrafo</w:t>
      </w:r>
      <w:proofErr w:type="spellEnd"/>
      <w:r w:rsidRPr="000C39DC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pt-BR"/>
        </w:rPr>
        <w:t xml:space="preserve"> </w:t>
      </w:r>
      <w:proofErr w:type="gramStart"/>
      <w:r w:rsidRPr="000C39DC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pt-BR"/>
        </w:rPr>
        <w:t xml:space="preserve">único </w:t>
      </w:r>
      <w:r w:rsidR="00250512" w:rsidRPr="00FC1B54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pt-BR"/>
        </w:rPr>
        <w:t>–</w:t>
      </w:r>
      <w:r w:rsidR="00250512" w:rsidRPr="00FC1B54">
        <w:rPr>
          <w:rFonts w:ascii="Times New Roman" w:eastAsia="Times New Roman" w:hAnsi="Times New Roman"/>
          <w:color w:val="212121"/>
          <w:sz w:val="24"/>
          <w:szCs w:val="24"/>
          <w:lang w:eastAsia="pt-BR"/>
        </w:rPr>
        <w:t>A</w:t>
      </w:r>
      <w:proofErr w:type="gramEnd"/>
      <w:r w:rsidR="00250512" w:rsidRPr="00FC1B54">
        <w:rPr>
          <w:rFonts w:ascii="Times New Roman" w:eastAsia="Times New Roman" w:hAnsi="Times New Roman"/>
          <w:color w:val="212121"/>
          <w:sz w:val="24"/>
          <w:szCs w:val="24"/>
          <w:lang w:eastAsia="pt-BR"/>
        </w:rPr>
        <w:t xml:space="preserve"> atribuição</w:t>
      </w:r>
      <w:r w:rsidR="00D779D0">
        <w:rPr>
          <w:rFonts w:ascii="Times New Roman" w:eastAsia="Times New Roman" w:hAnsi="Times New Roman"/>
          <w:color w:val="212121"/>
          <w:sz w:val="24"/>
          <w:szCs w:val="24"/>
          <w:lang w:eastAsia="pt-BR"/>
        </w:rPr>
        <w:t xml:space="preserve"> </w:t>
      </w:r>
      <w:r w:rsidR="00250512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para o cargo de TDI</w:t>
      </w:r>
      <w:r w:rsidR="00FC1B54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em turmas de Creche, Pré Escola e Ensino Fundamental</w:t>
      </w:r>
      <w:r w:rsidR="00250512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obedecerá ao número de aluno</w:t>
      </w:r>
      <w:r w:rsidR="00FC1B54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s matriculados </w:t>
      </w:r>
      <w:r w:rsidR="003045CA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conforme </w:t>
      </w:r>
      <w:r w:rsidR="00FC1B54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P</w:t>
      </w:r>
      <w:r w:rsidR="003045CA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ortaria nº007/2020/SEMED/ALTOPARAGUAI/MT</w:t>
      </w:r>
      <w:r w:rsidR="003045CA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</w:t>
      </w:r>
    </w:p>
    <w:p w:rsidR="008F166A" w:rsidRPr="00FC1B54" w:rsidRDefault="00827497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V</w:t>
      </w:r>
      <w:r w:rsidR="008F166A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-</w:t>
      </w:r>
      <w:r w:rsidR="00395438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 O</w:t>
      </w:r>
      <w:r w:rsidR="008F166A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 profissionais nos cargos de técnico e apoio administrativo educacional</w:t>
      </w:r>
      <w:r w:rsidR="00395438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deverão ser atribuídos na sua unidade de lotação</w:t>
      </w:r>
      <w:r w:rsidR="008F166A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</w:t>
      </w:r>
    </w:p>
    <w:p w:rsidR="008F166A" w:rsidRPr="00FC1B54" w:rsidRDefault="00827497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VI</w:t>
      </w:r>
      <w:r w:rsidR="008F166A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-</w:t>
      </w:r>
      <w:r w:rsidR="008F166A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Exclusivamente para atribuição na disciplina de Educação Física, exigir-se-á Professor com Habilitação em Licenciatura Plena em Educação Física e na ausência deste, atribuir ao Pedagogo com afinidade na disciplina.</w:t>
      </w:r>
    </w:p>
    <w:p w:rsidR="006F28F3" w:rsidRPr="00FC1B54" w:rsidRDefault="006F28F3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 xml:space="preserve">Parágrafo Único – As funções de diretor escolar, coordenador pedagógico e secretário escolar permanecerão de acordo com as portarias nº014/2024 e nº50/2024 – Gabinete do Prefeito. </w:t>
      </w:r>
    </w:p>
    <w:p w:rsidR="008F166A" w:rsidRPr="00FC1B54" w:rsidRDefault="0081095E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Art.15º - A 2ª ETAPA (26</w:t>
      </w:r>
      <w:r w:rsidR="00C10704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/01/2026</w:t>
      </w:r>
      <w:r w:rsidR="008F166A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) – A Atribuição de AULAS ADICIONAIS aos Professores Efetivos da Unidade Escolar, na disciplina de inscrição, com carga horária adicional de no máximo 20h semanais, desde que apresentem compatibilidade de horário seguindo a ordem da lista de classificação;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§1º -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Para atribuição ao cargo de Professor Efetivo a Aulas Adicionais, a Comissão de Atribuição deverá:</w:t>
      </w:r>
    </w:p>
    <w:p w:rsidR="008F166A" w:rsidRPr="00FC1B54" w:rsidRDefault="008F166A" w:rsidP="008F16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I -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pt-BR"/>
        </w:rPr>
        <w:t>Atribuir </w:t>
      </w: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preferencialmente aulas adicionais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pt-BR"/>
        </w:rPr>
        <w:t>aos Professores Efetivos da Própria Unidade Escolar, não podendo ultrapassar a jornada máxima de 20 horas/semanais;</w:t>
      </w:r>
    </w:p>
    <w:p w:rsidR="008F166A" w:rsidRPr="00FC1B54" w:rsidRDefault="008F166A" w:rsidP="008F166A">
      <w:pPr>
        <w:tabs>
          <w:tab w:val="left" w:pos="88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pt-BR"/>
        </w:rPr>
        <w:t>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pt-BR"/>
        </w:rPr>
        <w:tab/>
      </w:r>
    </w:p>
    <w:p w:rsidR="008F166A" w:rsidRPr="00FC1B54" w:rsidRDefault="008F166A" w:rsidP="008F16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II -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pt-BR"/>
        </w:rPr>
        <w:t> Quando o professor efetivo se afastar, por qualquer motivo, e por período superior a 30 (trinta) dias perderá direito às aulas adicionais exceto quando se tratar de licença gestacional;</w:t>
      </w:r>
    </w:p>
    <w:p w:rsidR="008F166A" w:rsidRPr="00FC1B54" w:rsidRDefault="008F166A" w:rsidP="008F16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pt-BR"/>
        </w:rPr>
        <w:t> </w:t>
      </w:r>
    </w:p>
    <w:p w:rsidR="008F166A" w:rsidRPr="00FC1B54" w:rsidRDefault="008F166A" w:rsidP="008F16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III -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pt-BR"/>
        </w:rPr>
        <w:t> Em caso de não conseguir atribuir na Unidade Escolar de inscrição (preferência) o professor efetivo, poderá atribuir na Etapa da SEMED e ainda, se persistir nesta condição, entrará para o CADASTRO GERAL, para futuras convocações;</w:t>
      </w:r>
    </w:p>
    <w:p w:rsidR="008F166A" w:rsidRPr="00FC1B54" w:rsidRDefault="008F166A" w:rsidP="008F16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Art.16º -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Os interessados efetivos em atribuir aulas adicionais deverão observar o cronograma de atribuição estabelecido nesta Instrução Normativa, fazendo- se presentes nas Etapas, conforme convocação da Unidade Escolar ou SEMED, que deverá ser disponibilizada em mural num local de fácil 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lastRenderedPageBreak/>
        <w:t>visualização, bem como a relação/classificação geral e quadro de vagas (livres ou em substituição), procedimento de inteira responsabilidade das Comissões de Atribuição, sendo que:</w:t>
      </w:r>
    </w:p>
    <w:p w:rsidR="008F166A" w:rsidRPr="00FC1B54" w:rsidRDefault="008F166A" w:rsidP="008F16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I -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pt-BR"/>
        </w:rPr>
        <w:t>Deverá constar na Ficha de Inscrição da Unidade Escolar o interesse do Professor em aulas adicionais;</w:t>
      </w:r>
    </w:p>
    <w:p w:rsidR="008F166A" w:rsidRPr="00FC1B54" w:rsidRDefault="008F166A" w:rsidP="008F16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pt-BR"/>
        </w:rPr>
        <w:t> </w:t>
      </w:r>
    </w:p>
    <w:p w:rsidR="008F166A" w:rsidRPr="00FC1B54" w:rsidRDefault="008F166A" w:rsidP="008F16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II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pt-BR"/>
        </w:rPr>
        <w:t>- Deverão constar em lista no mural da escola, o nome e a classificação de cada profissional obtida na Ficha de Inscrição/Atribuição na data citada no cronograma;</w:t>
      </w:r>
    </w:p>
    <w:p w:rsidR="008F166A" w:rsidRPr="00FC1B54" w:rsidRDefault="008F166A" w:rsidP="008F16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pt-BR"/>
        </w:rPr>
        <w:t> </w:t>
      </w:r>
    </w:p>
    <w:p w:rsidR="008F166A" w:rsidRPr="00FC1B54" w:rsidRDefault="008F166A" w:rsidP="008F16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III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pt-BR"/>
        </w:rPr>
        <w:t> - Deverão constar em lista no mural da escola de acordo com a classificação os servidores efetivos inscritos para as vagas de aulas adicionais; </w:t>
      </w:r>
    </w:p>
    <w:p w:rsidR="008F166A" w:rsidRPr="00FC1B54" w:rsidRDefault="008F166A" w:rsidP="008F16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IV -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pt-BR"/>
        </w:rPr>
        <w:t>Todo interessado deverá obedecer rigorosamente ao prazo estabelecido na convocação (mural) cronograma anexo nesta Instrução Normativa, sendo que a não observância dos prazos estipulados indefere a atribuição, oportunizando a Comissão de Atribuição convocar o próximo servidor da listagem.</w:t>
      </w:r>
    </w:p>
    <w:p w:rsidR="008F166A" w:rsidRPr="00FC1B54" w:rsidRDefault="008F166A" w:rsidP="008F16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pt-BR"/>
        </w:rPr>
        <w:t> </w:t>
      </w:r>
    </w:p>
    <w:p w:rsidR="008F166A" w:rsidRPr="00FC1B54" w:rsidRDefault="008F166A" w:rsidP="008F16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V -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pt-BR"/>
        </w:rPr>
        <w:t>Os interessados a cargos/funções da área administrativa somente poderão atribuir na condição de não possuírem outro vínculo público (município/estado/união), com qualquer outro cargo/função.</w:t>
      </w:r>
    </w:p>
    <w:p w:rsidR="008F166A" w:rsidRPr="00FC1B54" w:rsidRDefault="008F166A" w:rsidP="008F16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Art.17º -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Para o caso de recomposição do quadro quando do egresso de concursados ou retorno do titular, deverão ser observados: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proofErr w:type="gramStart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</w:t>
      </w:r>
      <w:proofErr w:type="gramEnd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)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O efetivo terá direito de escolher o turno em que irá trabalhar, caso houver vaga em mais de um turno livre em substituição;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proofErr w:type="gramStart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b)</w:t>
      </w:r>
      <w:proofErr w:type="gramEnd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Em havendo servidores contratados nos dois turnos, perderá a vaga aquele lotado no turno em que o efetivo escolher.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proofErr w:type="gramStart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SEÇÃO VI</w:t>
      </w:r>
      <w:proofErr w:type="gramEnd"/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DA FORMAÇÃO/ATUAÇÃO NAS ETAPAS E MODALIDADES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Art.18º -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 atribuição de classes e/ou aulas dos Professores nas etapas, modalidades e/ou especificidades da Educação Básica, dar-se-á com observância à sua formação.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§1º -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Para atuar na Creche Municipal e nas Escolas de Ensino Fundamental, observar-se-á a seguinte ordem de prioridade para os professores que optaram por dar continuid</w:t>
      </w:r>
      <w:r w:rsidR="00C10704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ade com as turmas do ano de 2025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conforme classificação na ficha de contagem de pontos com habilitação em pedagogia: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a) Educação Infantil: Berçário e Maternal;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b) Educação Infantil: Pré I e II;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c) Alfabetização: 1º e 2º ano;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d) Alfabetização: 3º e 4º ano;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§2º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 - Na Unidade Escolar onde os profissionais habilitados não forem suficientes poderão atuar em caráter excepcional profissionais com outras formações, tais como: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proofErr w:type="gramStart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</w:t>
      </w:r>
      <w:proofErr w:type="gramEnd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)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Habilitação em Pedagogia com Licenciatura Curta;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proofErr w:type="gramStart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b)</w:t>
      </w:r>
      <w:proofErr w:type="gramEnd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Curso de Magistério em nível médio;</w:t>
      </w:r>
    </w:p>
    <w:p w:rsidR="008F166A" w:rsidRPr="00FC1B54" w:rsidRDefault="008F166A" w:rsidP="008F16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proofErr w:type="gramStart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lastRenderedPageBreak/>
        <w:t>c)</w:t>
      </w:r>
      <w:proofErr w:type="gramEnd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Nos 5º e 6º anos, excepcionalmente organizado por Área do Conhecimento, e na ausência deste, atribuir ao Pedagogo com afinidade na disciplina.</w:t>
      </w:r>
    </w:p>
    <w:p w:rsidR="006F28F3" w:rsidRPr="00FC1B54" w:rsidRDefault="008F166A" w:rsidP="006F28F3">
      <w:p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FC1B54">
        <w:rPr>
          <w:rStyle w:val="Fort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Art.19º</w:t>
      </w:r>
      <w:r w:rsidRPr="00FC1B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="006F28F3" w:rsidRPr="00FC1B54">
        <w:rPr>
          <w:rStyle w:val="Forte"/>
          <w:rFonts w:ascii="Times New Roman" w:hAnsi="Times New Roman"/>
          <w:color w:val="000000" w:themeColor="text1"/>
          <w:sz w:val="24"/>
          <w:szCs w:val="24"/>
        </w:rPr>
        <w:t>- </w:t>
      </w:r>
      <w:r w:rsidR="006F28F3" w:rsidRPr="00FC1B54">
        <w:rPr>
          <w:rFonts w:ascii="Times New Roman" w:hAnsi="Times New Roman"/>
          <w:color w:val="000000" w:themeColor="text1"/>
          <w:sz w:val="24"/>
          <w:szCs w:val="24"/>
        </w:rPr>
        <w:t xml:space="preserve">Todos os Profissionais da Educação em Readaptação, </w:t>
      </w:r>
      <w:r w:rsidR="00ED6E3F" w:rsidRPr="00FC1B54">
        <w:rPr>
          <w:rFonts w:ascii="Times New Roman" w:hAnsi="Times New Roman"/>
          <w:color w:val="000000" w:themeColor="text1"/>
          <w:sz w:val="24"/>
          <w:szCs w:val="24"/>
        </w:rPr>
        <w:t>com período vigente</w:t>
      </w:r>
      <w:r w:rsidR="006F28F3" w:rsidRPr="00FC1B54">
        <w:rPr>
          <w:rFonts w:ascii="Times New Roman" w:hAnsi="Times New Roman"/>
          <w:color w:val="000000" w:themeColor="text1"/>
          <w:sz w:val="24"/>
          <w:szCs w:val="24"/>
        </w:rPr>
        <w:t>, deverão participar do processo de </w:t>
      </w:r>
      <w:r w:rsidR="009462DE" w:rsidRPr="00FC1B54">
        <w:rPr>
          <w:rFonts w:ascii="Times New Roman" w:hAnsi="Times New Roman"/>
          <w:color w:val="000000" w:themeColor="text1"/>
          <w:sz w:val="24"/>
          <w:szCs w:val="24"/>
        </w:rPr>
        <w:t>Atribuição na escola</w:t>
      </w:r>
      <w:r w:rsidR="006F28F3" w:rsidRPr="00FC1B54">
        <w:rPr>
          <w:rFonts w:ascii="Times New Roman" w:hAnsi="Times New Roman"/>
          <w:color w:val="000000" w:themeColor="text1"/>
          <w:sz w:val="24"/>
          <w:szCs w:val="24"/>
        </w:rPr>
        <w:t xml:space="preserve">, mediante preenchimento do formulário de inscrição, </w:t>
      </w:r>
      <w:r w:rsidR="001F6FBE" w:rsidRPr="00FC1B54">
        <w:rPr>
          <w:rFonts w:ascii="Times New Roman" w:hAnsi="Times New Roman"/>
          <w:color w:val="000000" w:themeColor="text1"/>
          <w:sz w:val="24"/>
          <w:szCs w:val="24"/>
        </w:rPr>
        <w:t xml:space="preserve">no qual </w:t>
      </w:r>
      <w:r w:rsidR="006F28F3" w:rsidRPr="00FC1B54">
        <w:rPr>
          <w:rFonts w:ascii="Times New Roman" w:hAnsi="Times New Roman"/>
          <w:color w:val="000000" w:themeColor="text1"/>
          <w:sz w:val="24"/>
          <w:szCs w:val="24"/>
        </w:rPr>
        <w:t>farão opção por desenvolver uma das atividades pedagógico-administrativas elencadas a seguir, de acordo com suas possibilidades de atuação, contribuindo com a gestão dos processos pedagógicos e administrativos da escola, cumprindo o regime/jornada de trabalho de 30 (trinta) horas semanais no horário escolar</w:t>
      </w:r>
      <w:r w:rsidR="00ED6E3F" w:rsidRPr="00FC1B5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F28F3" w:rsidRPr="00FC1B54">
        <w:rPr>
          <w:rFonts w:ascii="Times New Roman" w:hAnsi="Times New Roman"/>
          <w:color w:val="000000" w:themeColor="text1"/>
          <w:sz w:val="24"/>
          <w:szCs w:val="24"/>
        </w:rPr>
        <w:t>estabelecido pela escola, tais como:</w:t>
      </w:r>
    </w:p>
    <w:p w:rsidR="006F28F3" w:rsidRPr="00FC1B54" w:rsidRDefault="006F28F3" w:rsidP="006F28F3">
      <w:pPr>
        <w:pStyle w:val="NormalWeb"/>
        <w:spacing w:before="0" w:beforeAutospacing="0"/>
        <w:jc w:val="both"/>
        <w:rPr>
          <w:color w:val="000000" w:themeColor="text1"/>
        </w:rPr>
      </w:pPr>
      <w:r w:rsidRPr="00FC1B54">
        <w:rPr>
          <w:color w:val="000000" w:themeColor="text1"/>
        </w:rPr>
        <w:t>I - Em “</w:t>
      </w:r>
      <w:r w:rsidRPr="00FC1B54">
        <w:rPr>
          <w:b/>
          <w:bCs/>
          <w:color w:val="000000" w:themeColor="text1"/>
        </w:rPr>
        <w:t>APOIO AO PROCESSO ENSINO APRENDIZAGEM</w:t>
      </w:r>
      <w:r w:rsidRPr="00FC1B54">
        <w:rPr>
          <w:color w:val="000000" w:themeColor="text1"/>
        </w:rPr>
        <w:t xml:space="preserve">” - até </w:t>
      </w:r>
      <w:proofErr w:type="gramStart"/>
      <w:r w:rsidRPr="00FC1B54">
        <w:rPr>
          <w:color w:val="000000" w:themeColor="text1"/>
        </w:rPr>
        <w:t>2</w:t>
      </w:r>
      <w:proofErr w:type="gramEnd"/>
      <w:r w:rsidRPr="00FC1B54">
        <w:rPr>
          <w:color w:val="000000" w:themeColor="text1"/>
        </w:rPr>
        <w:t xml:space="preserve"> (dois) cargos (por escola) em atividades complementares à sala de aula (professor);</w:t>
      </w:r>
    </w:p>
    <w:p w:rsidR="006F28F3" w:rsidRPr="00FC1B54" w:rsidRDefault="006F28F3" w:rsidP="006F28F3">
      <w:pPr>
        <w:pStyle w:val="NormalWeb"/>
        <w:spacing w:before="0" w:beforeAutospacing="0"/>
        <w:jc w:val="both"/>
        <w:rPr>
          <w:color w:val="000000" w:themeColor="text1"/>
        </w:rPr>
      </w:pPr>
      <w:r w:rsidRPr="00FC1B54">
        <w:rPr>
          <w:color w:val="000000" w:themeColor="text1"/>
        </w:rPr>
        <w:t>II - Em atividades educativas, acompanhando os alunos no setor externo da sala (pátio escolar)</w:t>
      </w:r>
      <w:r w:rsidR="007702F8" w:rsidRPr="00FC1B54">
        <w:rPr>
          <w:color w:val="000000" w:themeColor="text1"/>
        </w:rPr>
        <w:t xml:space="preserve"> e atendimento na recepção da unidade escolar, </w:t>
      </w:r>
      <w:r w:rsidRPr="00FC1B54">
        <w:rPr>
          <w:color w:val="000000" w:themeColor="text1"/>
        </w:rPr>
        <w:t xml:space="preserve">denominado </w:t>
      </w:r>
      <w:r w:rsidRPr="00FC1B54">
        <w:rPr>
          <w:b/>
          <w:color w:val="000000" w:themeColor="text1"/>
        </w:rPr>
        <w:t>“ORGANIZADOR DE AMBIENTE”</w:t>
      </w:r>
      <w:r w:rsidRPr="00FC1B54">
        <w:rPr>
          <w:color w:val="000000" w:themeColor="text1"/>
        </w:rPr>
        <w:t xml:space="preserve"> (</w:t>
      </w:r>
      <w:proofErr w:type="gramStart"/>
      <w:r w:rsidR="00907E32" w:rsidRPr="00FC1B54">
        <w:rPr>
          <w:color w:val="000000" w:themeColor="text1"/>
        </w:rPr>
        <w:t>T</w:t>
      </w:r>
      <w:r w:rsidRPr="00FC1B54">
        <w:rPr>
          <w:color w:val="000000" w:themeColor="text1"/>
        </w:rPr>
        <w:t xml:space="preserve">écnico </w:t>
      </w:r>
      <w:r w:rsidR="008B168E" w:rsidRPr="00FC1B54">
        <w:rPr>
          <w:color w:val="000000" w:themeColor="text1"/>
        </w:rPr>
        <w:t>A</w:t>
      </w:r>
      <w:r w:rsidRPr="00FC1B54">
        <w:rPr>
          <w:color w:val="000000" w:themeColor="text1"/>
        </w:rPr>
        <w:t xml:space="preserve">dministrativo </w:t>
      </w:r>
      <w:r w:rsidR="008B168E" w:rsidRPr="00FC1B54">
        <w:rPr>
          <w:color w:val="000000" w:themeColor="text1"/>
        </w:rPr>
        <w:t>E</w:t>
      </w:r>
      <w:r w:rsidRPr="00FC1B54">
        <w:rPr>
          <w:color w:val="000000" w:themeColor="text1"/>
        </w:rPr>
        <w:t xml:space="preserve">ducacional, </w:t>
      </w:r>
      <w:r w:rsidR="00DE2E38" w:rsidRPr="00FC1B54">
        <w:rPr>
          <w:color w:val="000000" w:themeColor="text1"/>
        </w:rPr>
        <w:t>A</w:t>
      </w:r>
      <w:r w:rsidRPr="00FC1B54">
        <w:rPr>
          <w:color w:val="000000" w:themeColor="text1"/>
        </w:rPr>
        <w:t>poio</w:t>
      </w:r>
      <w:proofErr w:type="gramEnd"/>
      <w:r w:rsidRPr="00FC1B54">
        <w:rPr>
          <w:color w:val="000000" w:themeColor="text1"/>
        </w:rPr>
        <w:t xml:space="preserve"> </w:t>
      </w:r>
      <w:r w:rsidR="00DE2E38" w:rsidRPr="00FC1B54">
        <w:rPr>
          <w:color w:val="000000" w:themeColor="text1"/>
        </w:rPr>
        <w:t>A</w:t>
      </w:r>
      <w:r w:rsidRPr="00FC1B54">
        <w:rPr>
          <w:color w:val="000000" w:themeColor="text1"/>
        </w:rPr>
        <w:t xml:space="preserve">dministrativo </w:t>
      </w:r>
      <w:r w:rsidR="00DE2E38" w:rsidRPr="00FC1B54">
        <w:rPr>
          <w:color w:val="000000" w:themeColor="text1"/>
        </w:rPr>
        <w:t>E</w:t>
      </w:r>
      <w:r w:rsidRPr="00FC1B54">
        <w:rPr>
          <w:color w:val="000000" w:themeColor="text1"/>
        </w:rPr>
        <w:t>ducacional e Técnico de Desenvolvimento Infantil/Escolar - TDI);</w:t>
      </w:r>
    </w:p>
    <w:p w:rsidR="006F28F3" w:rsidRPr="00FC1B54" w:rsidRDefault="007702F8" w:rsidP="006F28F3">
      <w:pPr>
        <w:pStyle w:val="NormalWeb"/>
        <w:spacing w:before="0" w:beforeAutospacing="0"/>
        <w:jc w:val="both"/>
        <w:rPr>
          <w:color w:val="000000" w:themeColor="text1"/>
        </w:rPr>
      </w:pPr>
      <w:r w:rsidRPr="00FC1B54">
        <w:rPr>
          <w:color w:val="000000" w:themeColor="text1"/>
        </w:rPr>
        <w:t>I</w:t>
      </w:r>
      <w:r w:rsidR="00F54C20" w:rsidRPr="00FC1B54">
        <w:rPr>
          <w:color w:val="000000" w:themeColor="text1"/>
        </w:rPr>
        <w:t>II</w:t>
      </w:r>
      <w:r w:rsidR="006F28F3" w:rsidRPr="00FC1B54">
        <w:rPr>
          <w:color w:val="000000" w:themeColor="text1"/>
        </w:rPr>
        <w:t xml:space="preserve"> - </w:t>
      </w:r>
      <w:r w:rsidR="006F28F3" w:rsidRPr="00FC1B54">
        <w:rPr>
          <w:b/>
          <w:color w:val="000000" w:themeColor="text1"/>
        </w:rPr>
        <w:t>“APOIO NA SECRETARIA ESCOLAR”</w:t>
      </w:r>
      <w:r w:rsidR="006F28F3" w:rsidRPr="00FC1B54">
        <w:rPr>
          <w:color w:val="000000" w:themeColor="text1"/>
        </w:rPr>
        <w:t xml:space="preserve"> (Técnico administrativo educacional - TAE, técnico de desenvolvimento infantil/escolar - TDI e apoio administrativo educacional);</w:t>
      </w:r>
    </w:p>
    <w:p w:rsidR="006F28F3" w:rsidRPr="00FC1B54" w:rsidRDefault="00F54C20" w:rsidP="006F28F3">
      <w:pPr>
        <w:pStyle w:val="NormalWeb"/>
        <w:spacing w:before="0" w:beforeAutospacing="0"/>
        <w:jc w:val="both"/>
        <w:rPr>
          <w:color w:val="000000" w:themeColor="text1"/>
        </w:rPr>
      </w:pPr>
      <w:r w:rsidRPr="00FC1B54">
        <w:rPr>
          <w:color w:val="000000" w:themeColor="text1"/>
        </w:rPr>
        <w:t xml:space="preserve">IV </w:t>
      </w:r>
      <w:proofErr w:type="gramStart"/>
      <w:r w:rsidR="00E53344" w:rsidRPr="00FC1B54">
        <w:rPr>
          <w:color w:val="000000" w:themeColor="text1"/>
        </w:rPr>
        <w:t>–</w:t>
      </w:r>
      <w:r w:rsidR="006F28F3" w:rsidRPr="00FC1B54">
        <w:rPr>
          <w:color w:val="000000" w:themeColor="text1"/>
        </w:rPr>
        <w:t>Exercer</w:t>
      </w:r>
      <w:proofErr w:type="gramEnd"/>
      <w:r w:rsidR="006F28F3" w:rsidRPr="00FC1B54">
        <w:rPr>
          <w:color w:val="000000" w:themeColor="text1"/>
        </w:rPr>
        <w:t xml:space="preserve"> a função de </w:t>
      </w:r>
      <w:r w:rsidR="006F28F3" w:rsidRPr="00FC1B54">
        <w:rPr>
          <w:b/>
          <w:color w:val="000000" w:themeColor="text1"/>
        </w:rPr>
        <w:t>“SUPORTE A COORDENAÇÃO PEDAGÓGICA”</w:t>
      </w:r>
      <w:r w:rsidR="006F28F3" w:rsidRPr="00FC1B54">
        <w:rPr>
          <w:color w:val="000000" w:themeColor="text1"/>
        </w:rPr>
        <w:t xml:space="preserve">, mediante perfil para auxiliar a coordenação pedagógica </w:t>
      </w:r>
      <w:r w:rsidR="001E315D" w:rsidRPr="00FC1B54">
        <w:rPr>
          <w:color w:val="000000" w:themeColor="text1"/>
        </w:rPr>
        <w:t xml:space="preserve">na recomposição da aprendizagem e </w:t>
      </w:r>
      <w:r w:rsidR="006F28F3" w:rsidRPr="00FC1B54">
        <w:rPr>
          <w:color w:val="000000" w:themeColor="text1"/>
        </w:rPr>
        <w:t>no controle de infrequência dos estudantes</w:t>
      </w:r>
      <w:r w:rsidR="006133C8" w:rsidRPr="00FC1B54">
        <w:rPr>
          <w:color w:val="000000" w:themeColor="text1"/>
        </w:rPr>
        <w:t xml:space="preserve"> (Busca Ativa)</w:t>
      </w:r>
      <w:r w:rsidR="006F28F3" w:rsidRPr="00FC1B54">
        <w:rPr>
          <w:color w:val="000000" w:themeColor="text1"/>
        </w:rPr>
        <w:t xml:space="preserve"> -(Professor).</w:t>
      </w:r>
    </w:p>
    <w:p w:rsidR="006F28F3" w:rsidRPr="00FC1B54" w:rsidRDefault="006F28F3" w:rsidP="006E05DB">
      <w:pPr>
        <w:pStyle w:val="NormalWeb"/>
        <w:spacing w:before="0" w:beforeAutospacing="0"/>
        <w:jc w:val="both"/>
        <w:rPr>
          <w:color w:val="000000" w:themeColor="text1"/>
        </w:rPr>
      </w:pPr>
      <w:r w:rsidRPr="00FC1B54">
        <w:rPr>
          <w:rStyle w:val="Forte"/>
          <w:color w:val="000000" w:themeColor="text1"/>
        </w:rPr>
        <w:t xml:space="preserve">Art. </w:t>
      </w:r>
      <w:r w:rsidR="00AB3054" w:rsidRPr="00FC1B54">
        <w:rPr>
          <w:rStyle w:val="Forte"/>
          <w:color w:val="000000" w:themeColor="text1"/>
        </w:rPr>
        <w:t>20º</w:t>
      </w:r>
      <w:r w:rsidRPr="00FC1B54">
        <w:rPr>
          <w:color w:val="000000" w:themeColor="text1"/>
        </w:rPr>
        <w:t> – Somente poderá atribuir em uma das funções elencadas no artigo anterior o profissional em readaptação, com perícia médica vigente e pelo período da licença, sendo que para atuar em quaisquer umas das atividades descritas, o servidor deverá desenvolver um projeto e apresentar a equipe gestora da unidade escolar que deverá aprová-lo e incluir as atividades no PPP da unidade escolar</w:t>
      </w:r>
      <w:r w:rsidR="00CD2F2B" w:rsidRPr="00FC1B54">
        <w:rPr>
          <w:color w:val="000000" w:themeColor="text1"/>
        </w:rPr>
        <w:t xml:space="preserve"> com encaminhamento para a SEMED. </w:t>
      </w:r>
    </w:p>
    <w:p w:rsidR="008F166A" w:rsidRPr="00FC1B54" w:rsidRDefault="008F166A" w:rsidP="008F166A">
      <w:p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FC1B54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Art</w:t>
      </w:r>
      <w:r w:rsidR="00AB3054" w:rsidRPr="00FC1B54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.21</w:t>
      </w:r>
      <w:r w:rsidRPr="00FC1B54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º</w:t>
      </w:r>
      <w:r w:rsidRPr="00FC1B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- Todos os docentes </w:t>
      </w:r>
      <w:r w:rsidR="000475B4" w:rsidRPr="00FC1B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da Creche, Educação Infantil e </w:t>
      </w:r>
      <w:r w:rsidRPr="00FC1B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</w:t>
      </w:r>
      <w:r w:rsidR="000475B4" w:rsidRPr="00FC1B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</w:t>
      </w:r>
      <w:r w:rsidRPr="00FC1B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alfabetização do Ensino Fundamental (1º ao 6º ano</w:t>
      </w:r>
      <w:proofErr w:type="gramStart"/>
      <w:r w:rsidRPr="00FC1B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)do</w:t>
      </w:r>
      <w:proofErr w:type="gramEnd"/>
      <w:r w:rsidRPr="00FC1B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municíp</w:t>
      </w:r>
      <w:r w:rsidR="00AB3054" w:rsidRPr="00FC1B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</w:t>
      </w:r>
      <w:r w:rsidRPr="00FC1B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oserão envolvidos no processo formativo docente que visa apoiar o processo de ensino e de aprendizagem dos estudantes dentro </w:t>
      </w:r>
      <w:proofErr w:type="spellStart"/>
      <w:r w:rsidRPr="00FC1B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dosProgramas</w:t>
      </w:r>
      <w:proofErr w:type="spellEnd"/>
      <w:r w:rsidRPr="00FC1B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C1B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Alfabetiza-MT</w:t>
      </w:r>
      <w:proofErr w:type="spellEnd"/>
      <w:r w:rsidRPr="00FC1B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Compromisso Nacional Criança Alfabetizada – LEEI – Decreto Nº 12.191 de 20 de Setembro de 2024 – Institui o Selo Nacional Compromisso com a Alfabetização no âmbito do Compromisso Nacional Criança Alfabetizada, Mais Inglês, Um Giro pela Aprendizagem, Mais Infância, Programa A União Faz a Vida</w:t>
      </w:r>
      <w:r w:rsidR="00AB3054" w:rsidRPr="00FC1B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SEBRAE</w:t>
      </w:r>
      <w:r w:rsidR="00666FA7" w:rsidRPr="00FC1B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B3054" w:rsidRPr="00FC1B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Material Estruturado</w:t>
      </w:r>
      <w:r w:rsidR="00666FA7" w:rsidRPr="00FC1B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B3054" w:rsidRPr="00FC1B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PNLD</w:t>
      </w:r>
      <w:r w:rsidR="00666FA7" w:rsidRPr="00FC1B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e Escola das Adolescências. </w:t>
      </w:r>
    </w:p>
    <w:p w:rsidR="008F166A" w:rsidRPr="00FC1B54" w:rsidRDefault="008F166A" w:rsidP="008F166A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FC1B54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Parágrafo Único: Os docentes do Ensino Fundamental I e Fundamental II deverão preparar seus estudantes para participar das avaliações externas (</w:t>
      </w:r>
      <w:r w:rsidR="000B0F26" w:rsidRPr="00FC1B54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CAED</w:t>
      </w:r>
      <w:r w:rsidRPr="00FC1B54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, OBMEP, RENALFA,</w:t>
      </w:r>
      <w:r w:rsidR="00BE22F0" w:rsidRPr="00FC1B54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Diagnóstica,</w:t>
      </w:r>
      <w:r w:rsidRPr="00FC1B54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Formativa Processual, Fluência, Mais Inglês, Avaliação Contínua da Aprendizagem - Giro pela Aprendizagem </w:t>
      </w:r>
      <w:r w:rsidR="007D049E" w:rsidRPr="00FC1B54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e </w:t>
      </w:r>
      <w:r w:rsidRPr="00FC1B54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Somativa)</w:t>
      </w:r>
      <w:r w:rsidR="007D049E" w:rsidRPr="00FC1B54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bem como as </w:t>
      </w:r>
      <w:r w:rsidRPr="00FC1B54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interna</w:t>
      </w:r>
      <w:r w:rsidR="007D049E" w:rsidRPr="00FC1B54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s</w:t>
      </w:r>
      <w:r w:rsidRPr="00FC1B54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, assim como participar de ações/formações para esse fim.</w:t>
      </w:r>
    </w:p>
    <w:p w:rsidR="008F166A" w:rsidRPr="00FC1B54" w:rsidRDefault="008F166A" w:rsidP="00433E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lastRenderedPageBreak/>
        <w:t>SEÇÃO VII</w:t>
      </w:r>
    </w:p>
    <w:p w:rsidR="008F166A" w:rsidRPr="00FC1B54" w:rsidRDefault="008F166A" w:rsidP="00433E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DAS DISPOSIÇÕES FINAIS</w:t>
      </w:r>
    </w:p>
    <w:p w:rsidR="008F166A" w:rsidRPr="00FC1B54" w:rsidRDefault="0060381E" w:rsidP="00433E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Art.22</w:t>
      </w:r>
      <w:r w:rsidR="008F166A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º - </w:t>
      </w:r>
      <w:r w:rsidR="008F166A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 Equipe Gestora, a Comissão da Unidade Escolar, bem como a Comissão Central, que descumprirem as orientações desta Instrução Normativa em qualquer momento do ano letivo, omitindo classes e/ou aulas, desconsiderando a lista de classificação dos Profissionais da Educação Básica, dados ou informações, praticando ação que caracterize </w:t>
      </w:r>
      <w:r w:rsidR="008F166A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NEPOTISMO</w:t>
      </w:r>
      <w:r w:rsidR="008F166A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 no processo de atribuição de classes e/ou aulas/ jornada de trabalho, ou atos que venham comprometer a </w:t>
      </w:r>
      <w:r w:rsidR="008F166A" w:rsidRPr="00FC1B5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LEGALIDADE e TRANSPARÊNCIA</w:t>
      </w:r>
      <w:r w:rsidR="008F166A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no processo de atribuição, </w:t>
      </w:r>
      <w:proofErr w:type="gramStart"/>
      <w:r w:rsidR="008F166A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poderão ser responsabilizados</w:t>
      </w:r>
      <w:proofErr w:type="gramEnd"/>
      <w:r w:rsidR="008F166A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pelos seus atos na forma da legislação vigente.</w:t>
      </w:r>
    </w:p>
    <w:p w:rsidR="008F166A" w:rsidRPr="00FC1B54" w:rsidRDefault="0060381E" w:rsidP="00433E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Art.23</w:t>
      </w:r>
      <w:r w:rsidR="008F166A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º - </w:t>
      </w:r>
      <w:r w:rsidR="008F166A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Os casos omissos deverão ser encaminhados à Comissão Central.</w:t>
      </w:r>
    </w:p>
    <w:p w:rsidR="008F166A" w:rsidRPr="00FC1B54" w:rsidRDefault="0060381E" w:rsidP="00433E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Art.24</w:t>
      </w:r>
      <w:r w:rsidR="008F166A" w:rsidRPr="00FC1B5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º</w:t>
      </w:r>
      <w:r w:rsidR="008F166A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- Integram esta Instrução Normativa os seguintes anexos:</w:t>
      </w:r>
    </w:p>
    <w:p w:rsidR="008F166A" w:rsidRPr="00FC1B54" w:rsidRDefault="008F166A" w:rsidP="00433E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 xml:space="preserve">ANEXO I - </w:t>
      </w: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CRONOGRAMA DE INSCRIÇÃO E ATRIBUIÇÃO DOS PROFISSIONAIS DAEDUCAÇÃO;</w:t>
      </w:r>
    </w:p>
    <w:p w:rsidR="008F166A" w:rsidRPr="00FC1B54" w:rsidRDefault="008F166A" w:rsidP="00433E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ANEXO II - FICHA DE CONTAGEM DE PONTOS – PROFESSOR EFETIVO;</w:t>
      </w:r>
    </w:p>
    <w:p w:rsidR="008F166A" w:rsidRPr="00FC1B54" w:rsidRDefault="008F166A" w:rsidP="00433E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ANEXO III - FICHA DE CONTAGEM DE PONTOS – TAE/TDI EFETIVO;</w:t>
      </w:r>
    </w:p>
    <w:p w:rsidR="008F166A" w:rsidRPr="00FC1B54" w:rsidRDefault="008F166A" w:rsidP="00433E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ANEXO IV – FICHA DE CONTAGEM DE PONTOS – AAE/EFETIVO</w:t>
      </w:r>
    </w:p>
    <w:p w:rsidR="008F166A" w:rsidRPr="00FC1B54" w:rsidRDefault="000833AA" w:rsidP="00433E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Art.25</w:t>
      </w:r>
      <w:r w:rsidR="008F166A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º - </w:t>
      </w:r>
      <w:r w:rsidR="008F166A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Esta Instrução Normativa entra em vigor na data da sua publicação, com e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feitos para o ano letivo de 2026</w:t>
      </w:r>
      <w:r w:rsidR="008F166A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revogando-se as disposições em contrário.</w:t>
      </w:r>
    </w:p>
    <w:p w:rsidR="008F166A" w:rsidRPr="00FC1B54" w:rsidRDefault="008F166A" w:rsidP="00433E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Alto Paraguai-MT, </w:t>
      </w:r>
      <w:r w:rsidR="00480226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30 </w:t>
      </w:r>
      <w:r w:rsidR="000833AA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de dezembro de 2025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</w:t>
      </w:r>
    </w:p>
    <w:p w:rsidR="008F166A" w:rsidRPr="00FC1B54" w:rsidRDefault="008F166A" w:rsidP="00433E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Aparecida de Almeida Amorim</w:t>
      </w:r>
    </w:p>
    <w:p w:rsidR="008F166A" w:rsidRPr="00FC1B54" w:rsidRDefault="008F166A" w:rsidP="00433E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Secretária Municipal de Educação</w:t>
      </w:r>
    </w:p>
    <w:p w:rsidR="00FA1998" w:rsidRPr="00FC1B54" w:rsidRDefault="00FA1998" w:rsidP="00D92A0E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FA1998" w:rsidRPr="00FC1B54" w:rsidRDefault="00FA1998" w:rsidP="00D92A0E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FA1998" w:rsidRPr="00FC1B54" w:rsidRDefault="00FA1998" w:rsidP="00D92A0E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FA1998" w:rsidRPr="00FC1B54" w:rsidRDefault="00FA1998" w:rsidP="00D92A0E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FA1998" w:rsidRPr="00FC1B54" w:rsidRDefault="00FA1998" w:rsidP="00D92A0E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FA1998" w:rsidRPr="00FC1B54" w:rsidRDefault="00FA1998" w:rsidP="00D92A0E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FA1998" w:rsidRPr="00FC1B54" w:rsidRDefault="00FA1998" w:rsidP="00D92A0E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FA1998" w:rsidRPr="00FC1B54" w:rsidRDefault="00FA1998" w:rsidP="00D92A0E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FA1998" w:rsidRPr="00FC1B54" w:rsidRDefault="00FA1998" w:rsidP="00D92A0E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FA1998" w:rsidRPr="00FC1B54" w:rsidRDefault="00FA1998" w:rsidP="00D92A0E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FA1998" w:rsidRPr="00FC1B54" w:rsidRDefault="00FA1998" w:rsidP="00D92A0E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FA1998" w:rsidRPr="00FC1B54" w:rsidRDefault="00FA1998" w:rsidP="00D92A0E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F45DEA" w:rsidRPr="00FC1B54" w:rsidRDefault="00F45DEA" w:rsidP="00D92A0E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F45DEA" w:rsidRPr="00FC1B54" w:rsidRDefault="00F45DEA" w:rsidP="00D92A0E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F45DEA" w:rsidRPr="00FC1B54" w:rsidRDefault="00F45DEA" w:rsidP="00D92A0E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F45DEA" w:rsidRPr="00FC1B54" w:rsidRDefault="00F45DEA" w:rsidP="00D92A0E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F45DEA" w:rsidRPr="00FC1B54" w:rsidRDefault="00F45DEA" w:rsidP="00D92A0E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F45DEA" w:rsidRPr="00FC1B54" w:rsidRDefault="00F45DEA" w:rsidP="00D92A0E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F45DEA" w:rsidRPr="00FC1B54" w:rsidRDefault="00F45DEA" w:rsidP="00D92A0E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FA1998" w:rsidRPr="00FC1B54" w:rsidRDefault="00FA1998" w:rsidP="00D92A0E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8F166A" w:rsidRPr="00FC1B54" w:rsidRDefault="008F166A" w:rsidP="00D92A0E">
      <w:pPr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ANEXO I</w:t>
      </w:r>
    </w:p>
    <w:p w:rsidR="008F166A" w:rsidRPr="00FC1B54" w:rsidRDefault="008F166A" w:rsidP="00433E30">
      <w:pPr>
        <w:shd w:val="clear" w:color="auto" w:fill="FFFFFF"/>
        <w:spacing w:after="15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CRONOGRAMA DE INSCRIÇÃO E ATRIBUIÇÃO DOS PROFISSIONAIS DA EDUCAÇÃO</w:t>
      </w:r>
    </w:p>
    <w:tbl>
      <w:tblPr>
        <w:tblStyle w:val="Tabelacomgrade"/>
        <w:tblW w:w="10456" w:type="dxa"/>
        <w:tblLook w:val="04A0"/>
      </w:tblPr>
      <w:tblGrid>
        <w:gridCol w:w="2831"/>
        <w:gridCol w:w="4223"/>
        <w:gridCol w:w="3402"/>
      </w:tblGrid>
      <w:tr w:rsidR="008F166A" w:rsidRPr="00FC1B54" w:rsidTr="00E732D8">
        <w:tc>
          <w:tcPr>
            <w:tcW w:w="2831" w:type="dxa"/>
          </w:tcPr>
          <w:p w:rsidR="008F166A" w:rsidRPr="00FC1B54" w:rsidRDefault="008F166A" w:rsidP="00F23AD3">
            <w:pPr>
              <w:spacing w:after="150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Datas</w:t>
            </w:r>
          </w:p>
        </w:tc>
        <w:tc>
          <w:tcPr>
            <w:tcW w:w="4223" w:type="dxa"/>
          </w:tcPr>
          <w:p w:rsidR="008F166A" w:rsidRPr="00FC1B54" w:rsidRDefault="008F166A" w:rsidP="00F23AD3">
            <w:pPr>
              <w:spacing w:after="150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AÇÕES</w:t>
            </w:r>
          </w:p>
        </w:tc>
        <w:tc>
          <w:tcPr>
            <w:tcW w:w="3402" w:type="dxa"/>
          </w:tcPr>
          <w:p w:rsidR="008F166A" w:rsidRPr="00FC1B54" w:rsidRDefault="008F166A" w:rsidP="00F23AD3">
            <w:pPr>
              <w:spacing w:after="150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LOCAL</w:t>
            </w:r>
          </w:p>
        </w:tc>
      </w:tr>
      <w:tr w:rsidR="008F166A" w:rsidRPr="00FC1B54" w:rsidTr="00E732D8">
        <w:tc>
          <w:tcPr>
            <w:tcW w:w="2831" w:type="dxa"/>
          </w:tcPr>
          <w:p w:rsidR="008F166A" w:rsidRPr="00FC1B54" w:rsidRDefault="003F1845" w:rsidP="00FA3BE5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18/12</w:t>
            </w:r>
            <w:r w:rsidR="00FA3BE5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/2025</w:t>
            </w:r>
            <w:r w:rsidR="00737EB1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e </w:t>
            </w:r>
            <w:r w:rsidR="00E948B0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19</w:t>
            </w:r>
            <w:r w:rsidR="00737EB1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/12/2</w:t>
            </w:r>
            <w:r w:rsidR="00E732D8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02</w:t>
            </w:r>
            <w:r w:rsidR="00737EB1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5</w:t>
            </w:r>
          </w:p>
          <w:p w:rsidR="00507C6C" w:rsidRPr="00FC1B54" w:rsidRDefault="00507C6C" w:rsidP="00FA3BE5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</w:p>
          <w:p w:rsidR="00507C6C" w:rsidRPr="00FC1B54" w:rsidRDefault="00507C6C" w:rsidP="00FA3BE5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</w:p>
          <w:p w:rsidR="00507C6C" w:rsidRPr="00FC1B54" w:rsidRDefault="00507C6C" w:rsidP="00FA3BE5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22/12/2025</w:t>
            </w:r>
          </w:p>
        </w:tc>
        <w:tc>
          <w:tcPr>
            <w:tcW w:w="4223" w:type="dxa"/>
          </w:tcPr>
          <w:p w:rsidR="00737EB1" w:rsidRPr="00FC1B54" w:rsidRDefault="00737EB1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Leitura da Instrução Normativa para apreciação nas unidades escolares</w:t>
            </w:r>
            <w:r w:rsidR="00C472C0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;</w:t>
            </w:r>
          </w:p>
          <w:p w:rsidR="008F166A" w:rsidRPr="00FC1B54" w:rsidRDefault="008F166A" w:rsidP="00F23AD3">
            <w:pPr>
              <w:spacing w:after="150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Formação da Comissão Central </w:t>
            </w:r>
            <w:r w:rsidR="00737EB1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e </w:t>
            </w: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de Atribuição de classe e/ou aulas através de voto por aclamação</w:t>
            </w:r>
            <w:r w:rsidR="00C472C0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;</w:t>
            </w:r>
          </w:p>
        </w:tc>
        <w:tc>
          <w:tcPr>
            <w:tcW w:w="3402" w:type="dxa"/>
          </w:tcPr>
          <w:p w:rsidR="008F166A" w:rsidRPr="00FC1B54" w:rsidRDefault="00737EB1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Unidades Escolares </w:t>
            </w:r>
          </w:p>
          <w:p w:rsidR="00737EB1" w:rsidRPr="00FC1B54" w:rsidRDefault="00737EB1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</w:p>
          <w:p w:rsidR="00737EB1" w:rsidRPr="00FC1B54" w:rsidRDefault="00737EB1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</w:p>
          <w:p w:rsidR="00737EB1" w:rsidRPr="00FC1B54" w:rsidRDefault="00737EB1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UnidadesEscolares</w:t>
            </w:r>
            <w:proofErr w:type="gramEnd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/</w:t>
            </w:r>
            <w:r w:rsidRPr="00FC1B5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pt-BR"/>
              </w:rPr>
              <w:t>SEMED</w:t>
            </w:r>
          </w:p>
        </w:tc>
      </w:tr>
      <w:tr w:rsidR="008F166A" w:rsidRPr="00FC1B54" w:rsidTr="00E732D8">
        <w:tc>
          <w:tcPr>
            <w:tcW w:w="2831" w:type="dxa"/>
          </w:tcPr>
          <w:p w:rsidR="008F166A" w:rsidRPr="00FC1B54" w:rsidRDefault="00F719C1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30</w:t>
            </w:r>
            <w:r w:rsidR="00433E30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/12/2025</w:t>
            </w:r>
          </w:p>
        </w:tc>
        <w:tc>
          <w:tcPr>
            <w:tcW w:w="4223" w:type="dxa"/>
          </w:tcPr>
          <w:p w:rsidR="008F166A" w:rsidRPr="00FC1B54" w:rsidRDefault="008F166A" w:rsidP="00F23AD3">
            <w:pPr>
              <w:spacing w:after="150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Publicação da Instrução Normativa</w:t>
            </w:r>
            <w:r w:rsidR="003B3496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;</w:t>
            </w:r>
          </w:p>
        </w:tc>
        <w:tc>
          <w:tcPr>
            <w:tcW w:w="3402" w:type="dxa"/>
          </w:tcPr>
          <w:p w:rsidR="00AA3C39" w:rsidRPr="00FC1B54" w:rsidRDefault="008F166A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Diário Oficial/AMM</w:t>
            </w:r>
          </w:p>
        </w:tc>
      </w:tr>
      <w:tr w:rsidR="00AA3C39" w:rsidRPr="00FC1B54" w:rsidTr="00E732D8">
        <w:tc>
          <w:tcPr>
            <w:tcW w:w="2831" w:type="dxa"/>
          </w:tcPr>
          <w:p w:rsidR="00AA3C39" w:rsidRPr="00FC1B54" w:rsidRDefault="00AA3C39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21/01/2026</w:t>
            </w:r>
          </w:p>
        </w:tc>
        <w:tc>
          <w:tcPr>
            <w:tcW w:w="4223" w:type="dxa"/>
          </w:tcPr>
          <w:p w:rsidR="0093414C" w:rsidRPr="00FC1B54" w:rsidRDefault="005344EA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A</w:t>
            </w:r>
            <w:r w:rsidR="00AA3C39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colhimento</w:t>
            </w:r>
            <w:r w:rsidR="0093414C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dos profissionais</w:t>
            </w:r>
            <w:r w:rsidR="00514E0F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– período matutino</w:t>
            </w:r>
          </w:p>
          <w:p w:rsidR="0093414C" w:rsidRPr="00FC1B54" w:rsidRDefault="0093414C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</w:p>
          <w:p w:rsidR="00AA3C39" w:rsidRPr="00FC1B54" w:rsidRDefault="0093414C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R</w:t>
            </w:r>
            <w:r w:rsidR="00AA3C39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eunião das comissões escolares para leitura coletiva</w:t>
            </w:r>
            <w:r w:rsidR="00336ACB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(alinhamento)</w:t>
            </w:r>
            <w:r w:rsidR="00514E0F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– período vespertino</w:t>
            </w:r>
          </w:p>
        </w:tc>
        <w:tc>
          <w:tcPr>
            <w:tcW w:w="3402" w:type="dxa"/>
          </w:tcPr>
          <w:p w:rsidR="00AA3C39" w:rsidRPr="00FC1B54" w:rsidRDefault="0093414C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Unidades escolares</w:t>
            </w:r>
          </w:p>
          <w:p w:rsidR="0093414C" w:rsidRPr="00FC1B54" w:rsidRDefault="0093414C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</w:p>
          <w:p w:rsidR="0093414C" w:rsidRPr="00FC1B54" w:rsidRDefault="0093414C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Escola Municipal Pedro Duarte de Miranda Lima</w:t>
            </w:r>
          </w:p>
        </w:tc>
      </w:tr>
      <w:tr w:rsidR="008F166A" w:rsidRPr="00FC1B54" w:rsidTr="00E732D8">
        <w:tc>
          <w:tcPr>
            <w:tcW w:w="2831" w:type="dxa"/>
          </w:tcPr>
          <w:p w:rsidR="008F166A" w:rsidRPr="00FC1B54" w:rsidRDefault="00433E30" w:rsidP="00F23AD3">
            <w:pPr>
              <w:spacing w:after="150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2</w:t>
            </w:r>
            <w:r w:rsidR="004B0102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2</w:t>
            </w: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/01/2026</w:t>
            </w:r>
          </w:p>
        </w:tc>
        <w:tc>
          <w:tcPr>
            <w:tcW w:w="4223" w:type="dxa"/>
          </w:tcPr>
          <w:p w:rsidR="001760FA" w:rsidRPr="00FC1B54" w:rsidRDefault="00374714" w:rsidP="00381EDD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I</w:t>
            </w:r>
            <w:r w:rsidR="008F166A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nscriç</w:t>
            </w:r>
            <w:r w:rsidR="00DC35C7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ões</w:t>
            </w:r>
            <w:r w:rsidR="008F166A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(contagem de pontos)</w:t>
            </w:r>
            <w:r w:rsidR="000459F0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;</w:t>
            </w:r>
          </w:p>
        </w:tc>
        <w:tc>
          <w:tcPr>
            <w:tcW w:w="3402" w:type="dxa"/>
          </w:tcPr>
          <w:p w:rsidR="008F166A" w:rsidRPr="00FC1B54" w:rsidRDefault="008F166A" w:rsidP="00F23AD3">
            <w:pPr>
              <w:spacing w:after="150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Unidades Escolares</w:t>
            </w:r>
          </w:p>
        </w:tc>
      </w:tr>
      <w:tr w:rsidR="008F166A" w:rsidRPr="00FC1B54" w:rsidTr="00E732D8">
        <w:tc>
          <w:tcPr>
            <w:tcW w:w="2831" w:type="dxa"/>
          </w:tcPr>
          <w:p w:rsidR="008F166A" w:rsidRPr="00FC1B54" w:rsidRDefault="001760FA" w:rsidP="00F23AD3">
            <w:pPr>
              <w:spacing w:after="150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2</w:t>
            </w:r>
            <w:r w:rsidR="00632D7D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3</w:t>
            </w: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/01/2026</w:t>
            </w:r>
          </w:p>
        </w:tc>
        <w:tc>
          <w:tcPr>
            <w:tcW w:w="4223" w:type="dxa"/>
          </w:tcPr>
          <w:p w:rsidR="008F166A" w:rsidRPr="00FC1B54" w:rsidRDefault="003D6632" w:rsidP="005344EA">
            <w:pPr>
              <w:spacing w:after="15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I</w:t>
            </w:r>
            <w:r w:rsidR="008F166A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nterposição de recurso da contagem de ponto</w:t>
            </w:r>
            <w:r w:rsidR="00632D7D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–</w:t>
            </w:r>
            <w:r w:rsidR="00632D7D"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período matutino</w:t>
            </w:r>
          </w:p>
          <w:p w:rsidR="002E07BF" w:rsidRPr="00FC1B54" w:rsidRDefault="002E07BF" w:rsidP="005344EA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Parecer de Interposição de recurso da contagem de ponto - </w:t>
            </w: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(Período vespertino);</w:t>
            </w:r>
          </w:p>
        </w:tc>
        <w:tc>
          <w:tcPr>
            <w:tcW w:w="3402" w:type="dxa"/>
          </w:tcPr>
          <w:p w:rsidR="008F166A" w:rsidRPr="00FC1B54" w:rsidRDefault="008F166A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Unidades Escolares</w:t>
            </w:r>
          </w:p>
          <w:p w:rsidR="008F166A" w:rsidRPr="00FC1B54" w:rsidRDefault="008F166A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</w:p>
          <w:p w:rsidR="008F166A" w:rsidRPr="00FC1B54" w:rsidRDefault="008F166A" w:rsidP="00F23AD3">
            <w:pPr>
              <w:spacing w:after="150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  <w:p w:rsidR="00D0535E" w:rsidRPr="00FC1B54" w:rsidRDefault="00D0535E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Comissão Central</w:t>
            </w:r>
            <w:r w:rsidR="00492E98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/SEMED</w:t>
            </w:r>
          </w:p>
          <w:p w:rsidR="00154BAF" w:rsidRPr="00FC1B54" w:rsidRDefault="00154BAF" w:rsidP="00F23AD3">
            <w:pPr>
              <w:spacing w:after="150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8F166A" w:rsidRPr="00FC1B54" w:rsidTr="00E732D8">
        <w:tc>
          <w:tcPr>
            <w:tcW w:w="2831" w:type="dxa"/>
          </w:tcPr>
          <w:p w:rsidR="008F166A" w:rsidRPr="00FC1B54" w:rsidRDefault="00F42305" w:rsidP="00F23AD3">
            <w:pPr>
              <w:spacing w:after="150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2</w:t>
            </w:r>
            <w:r w:rsidR="00D0535E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6</w:t>
            </w:r>
            <w:r w:rsidR="008F166A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/01/202</w:t>
            </w: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4223" w:type="dxa"/>
          </w:tcPr>
          <w:p w:rsidR="008F166A" w:rsidRPr="00FC1B54" w:rsidRDefault="008F166A" w:rsidP="00C1434C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Atribuição aos profissionais efetivos</w:t>
            </w:r>
            <w:r w:rsidR="005145F3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– </w:t>
            </w:r>
            <w:r w:rsidR="004B1E0E"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(</w:t>
            </w:r>
            <w:r w:rsidR="005145F3"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período matutino</w:t>
            </w:r>
            <w:r w:rsidR="004B1E0E"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)</w:t>
            </w:r>
          </w:p>
          <w:p w:rsidR="005145F3" w:rsidRPr="00FC1B54" w:rsidRDefault="005145F3" w:rsidP="00C1434C">
            <w:pPr>
              <w:spacing w:after="150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Atribuição de aulas adicionais aos professores efetivos </w:t>
            </w: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(Período Vespertino)</w:t>
            </w:r>
          </w:p>
        </w:tc>
        <w:tc>
          <w:tcPr>
            <w:tcW w:w="3402" w:type="dxa"/>
          </w:tcPr>
          <w:p w:rsidR="008F166A" w:rsidRPr="00FC1B54" w:rsidRDefault="00492E98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Unidades Escolares</w:t>
            </w:r>
          </w:p>
          <w:p w:rsidR="006E22EB" w:rsidRPr="00FC1B54" w:rsidRDefault="006E22EB" w:rsidP="00F23AD3">
            <w:pPr>
              <w:spacing w:after="150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pt-BR"/>
              </w:rPr>
            </w:pPr>
          </w:p>
          <w:p w:rsidR="006E22EB" w:rsidRPr="00FC1B54" w:rsidRDefault="006E22EB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8F166A" w:rsidRPr="00FC1B54" w:rsidTr="00E732D8">
        <w:tc>
          <w:tcPr>
            <w:tcW w:w="2831" w:type="dxa"/>
          </w:tcPr>
          <w:p w:rsidR="008F166A" w:rsidRPr="00FC1B54" w:rsidRDefault="008F166A" w:rsidP="00F23AD3">
            <w:pPr>
              <w:spacing w:after="150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2</w:t>
            </w:r>
            <w:r w:rsidR="0080661E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6</w:t>
            </w: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/01/202</w:t>
            </w:r>
            <w:r w:rsidR="00F42305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4223" w:type="dxa"/>
          </w:tcPr>
          <w:p w:rsidR="008F166A" w:rsidRPr="00FC1B54" w:rsidRDefault="008F166A" w:rsidP="00F23AD3">
            <w:pPr>
              <w:spacing w:after="150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Atribuição de aulas adicionais na Secretaria de Educação aos professores efetivos que tiverem interesse em outras unidades escolares que houver vaga </w:t>
            </w:r>
            <w:r w:rsidR="00737EB1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–(</w:t>
            </w:r>
            <w:r w:rsidR="00737EB1"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P</w:t>
            </w: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eríodo vespertino</w:t>
            </w:r>
            <w:r w:rsidR="00737EB1"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)</w:t>
            </w: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3402" w:type="dxa"/>
          </w:tcPr>
          <w:p w:rsidR="008F166A" w:rsidRPr="00FC1B54" w:rsidRDefault="008F166A" w:rsidP="00F23AD3">
            <w:pPr>
              <w:spacing w:after="150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SEMED</w:t>
            </w:r>
          </w:p>
        </w:tc>
      </w:tr>
    </w:tbl>
    <w:p w:rsidR="0038008C" w:rsidRPr="00FC1B54" w:rsidRDefault="0038008C" w:rsidP="00F3084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B5E23" w:rsidRPr="00FC1B54" w:rsidRDefault="00BB5E23" w:rsidP="00F3084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8008C" w:rsidRPr="00FC1B54" w:rsidRDefault="0038008C" w:rsidP="003800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ANEXO II</w:t>
      </w:r>
    </w:p>
    <w:p w:rsidR="0038008C" w:rsidRPr="00FC1B54" w:rsidRDefault="0038008C" w:rsidP="003800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FICHA DE CONTAGEM DE PONTOS – PROFESSOR/EFETIVO</w:t>
      </w:r>
    </w:p>
    <w:tbl>
      <w:tblPr>
        <w:tblStyle w:val="Tabelacomgrade"/>
        <w:tblW w:w="0" w:type="auto"/>
        <w:tblLook w:val="04A0"/>
      </w:tblPr>
      <w:tblGrid>
        <w:gridCol w:w="10346"/>
      </w:tblGrid>
      <w:tr w:rsidR="00F41741" w:rsidRPr="00FC1B54" w:rsidTr="00F41741">
        <w:tc>
          <w:tcPr>
            <w:tcW w:w="10346" w:type="dxa"/>
          </w:tcPr>
          <w:p w:rsidR="00F41741" w:rsidRPr="00FC1B54" w:rsidRDefault="00F41741" w:rsidP="0038008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FC1B5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1 - DADOS</w:t>
            </w:r>
            <w:proofErr w:type="gramEnd"/>
            <w:r w:rsidRPr="00FC1B5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PESSOAIS</w:t>
            </w:r>
          </w:p>
          <w:p w:rsidR="00F41741" w:rsidRPr="00FC1B54" w:rsidRDefault="00F41741" w:rsidP="00F4174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NOME:__________________________________________________________________________</w:t>
            </w:r>
          </w:p>
          <w:p w:rsidR="00F41741" w:rsidRPr="00FC1B54" w:rsidRDefault="00F41741" w:rsidP="00F41741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ESTADO CIVIL: </w:t>
            </w:r>
            <w:proofErr w:type="gramStart"/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(      </w:t>
            </w:r>
            <w:proofErr w:type="gramEnd"/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) SOLTEIRO (      ) CASADO(A) (     ) OUTROS: _________________________________</w:t>
            </w:r>
          </w:p>
          <w:p w:rsidR="00F41741" w:rsidRPr="00FC1B54" w:rsidRDefault="00F41741" w:rsidP="00F41741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</w:p>
          <w:p w:rsidR="00F41741" w:rsidRPr="00FC1B54" w:rsidRDefault="00F41741" w:rsidP="00F41741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NACIONALIDADE: ______________________________                                       </w:t>
            </w:r>
          </w:p>
          <w:p w:rsidR="00F41741" w:rsidRPr="00FC1B54" w:rsidRDefault="00F41741" w:rsidP="00F41741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NATURALIDADE: ____________________________________________</w:t>
            </w:r>
          </w:p>
          <w:p w:rsidR="00F41741" w:rsidRPr="00FC1B54" w:rsidRDefault="00F41741" w:rsidP="00F41741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DATA DE NASCIMENTO: _______/___________/_________________</w:t>
            </w:r>
          </w:p>
          <w:p w:rsidR="00F41741" w:rsidRPr="00FC1B54" w:rsidRDefault="00F41741" w:rsidP="00F41741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TELEFONE: </w:t>
            </w:r>
            <w:proofErr w:type="gramStart"/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(     </w:t>
            </w:r>
            <w:proofErr w:type="gramEnd"/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)_____________________________________</w:t>
            </w:r>
          </w:p>
          <w:p w:rsidR="00F41741" w:rsidRPr="00FC1B54" w:rsidRDefault="00F41741" w:rsidP="00F41741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ENDEREÇO/RESIDÊNCIA: ___________________________________________________________________</w:t>
            </w:r>
          </w:p>
          <w:p w:rsidR="00F41741" w:rsidRPr="00FC1B54" w:rsidRDefault="00F41741" w:rsidP="00F41741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lastRenderedPageBreak/>
              <w:t>_______________________________________________________________</w:t>
            </w:r>
          </w:p>
          <w:p w:rsidR="00F41741" w:rsidRPr="00FC1B54" w:rsidRDefault="00F41741" w:rsidP="0038008C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EMAIL: ________________________________________________________</w:t>
            </w:r>
          </w:p>
        </w:tc>
      </w:tr>
    </w:tbl>
    <w:p w:rsidR="0038008C" w:rsidRPr="00FC1B54" w:rsidRDefault="0038008C" w:rsidP="0038008C">
      <w:pPr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0346"/>
      </w:tblGrid>
      <w:tr w:rsidR="00E252E3" w:rsidRPr="00FC1B54" w:rsidTr="00E252E3">
        <w:tc>
          <w:tcPr>
            <w:tcW w:w="10346" w:type="dxa"/>
          </w:tcPr>
          <w:p w:rsidR="00E252E3" w:rsidRPr="00FC1B54" w:rsidRDefault="00E252E3" w:rsidP="00E252E3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2 - </w:t>
            </w: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ATUAÇÃO</w:t>
            </w:r>
          </w:p>
          <w:p w:rsidR="00E252E3" w:rsidRPr="00FC1B54" w:rsidRDefault="00E252E3" w:rsidP="00E252E3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SITUAÇÃO FUNCIONAL: </w:t>
            </w:r>
            <w:proofErr w:type="gramStart"/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(    </w:t>
            </w:r>
            <w:proofErr w:type="gramEnd"/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) EFETIVO  (      ) ESTÁVEL</w:t>
            </w:r>
          </w:p>
          <w:p w:rsidR="00E252E3" w:rsidRPr="00FC1B54" w:rsidRDefault="00E252E3" w:rsidP="00E252E3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DOCÊNCIA/REGÊNCIA: </w:t>
            </w:r>
          </w:p>
          <w:p w:rsidR="00E252E3" w:rsidRPr="00FC1B54" w:rsidRDefault="00E252E3" w:rsidP="00E252E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C1B5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pt-BR"/>
              </w:rPr>
              <w:t xml:space="preserve">(    </w:t>
            </w:r>
            <w:proofErr w:type="gramEnd"/>
            <w:r w:rsidRPr="00FC1B5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pt-BR"/>
              </w:rPr>
              <w:t>) Creche: Berçário e Maternal</w:t>
            </w:r>
          </w:p>
          <w:p w:rsidR="00E252E3" w:rsidRPr="00FC1B54" w:rsidRDefault="00E252E3" w:rsidP="00E252E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C1B5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pt-BR"/>
              </w:rPr>
              <w:t xml:space="preserve">(    </w:t>
            </w:r>
            <w:proofErr w:type="gramEnd"/>
            <w:r w:rsidRPr="00FC1B5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pt-BR"/>
              </w:rPr>
              <w:t>) Educação Infantil: Pré I e II</w:t>
            </w:r>
          </w:p>
          <w:p w:rsidR="00E252E3" w:rsidRPr="00FC1B54" w:rsidRDefault="00E252E3" w:rsidP="00E252E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C1B5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pt-BR"/>
              </w:rPr>
              <w:t xml:space="preserve">(    </w:t>
            </w:r>
            <w:proofErr w:type="gramEnd"/>
            <w:r w:rsidRPr="00FC1B5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pt-BR"/>
              </w:rPr>
              <w:t>) Alfabetização: 1º e 2º ano</w:t>
            </w:r>
          </w:p>
          <w:p w:rsidR="00E252E3" w:rsidRPr="00FC1B54" w:rsidRDefault="00E252E3" w:rsidP="00E252E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C1B5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pt-BR"/>
              </w:rPr>
              <w:t xml:space="preserve">(    </w:t>
            </w:r>
            <w:proofErr w:type="gramEnd"/>
            <w:r w:rsidRPr="00FC1B5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pt-BR"/>
              </w:rPr>
              <w:t>) Alfabetização: 3º e 4º ano</w:t>
            </w:r>
          </w:p>
          <w:p w:rsidR="00E252E3" w:rsidRPr="00FC1B54" w:rsidRDefault="00E252E3" w:rsidP="00E252E3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pt-BR"/>
              </w:rPr>
            </w:pPr>
            <w:proofErr w:type="gramStart"/>
            <w:r w:rsidRPr="00FC1B54">
              <w:rPr>
                <w:rFonts w:ascii="Times New Roman" w:eastAsia="Times New Roman" w:hAnsi="Times New Roman"/>
                <w:bCs/>
                <w:color w:val="444444"/>
                <w:sz w:val="24"/>
                <w:szCs w:val="24"/>
                <w:lang w:eastAsia="pt-BR"/>
              </w:rPr>
              <w:t xml:space="preserve">(     </w:t>
            </w:r>
            <w:proofErr w:type="gramEnd"/>
            <w:r w:rsidRPr="00FC1B54">
              <w:rPr>
                <w:rFonts w:ascii="Times New Roman" w:eastAsia="Times New Roman" w:hAnsi="Times New Roman"/>
                <w:bCs/>
                <w:color w:val="444444"/>
                <w:sz w:val="24"/>
                <w:szCs w:val="24"/>
                <w:lang w:eastAsia="pt-BR"/>
              </w:rPr>
              <w:t>) Habilitação: 5º e 6º ano</w:t>
            </w:r>
          </w:p>
          <w:p w:rsidR="00E252E3" w:rsidRPr="00FC1B54" w:rsidRDefault="00E252E3" w:rsidP="00E252E3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pt-BR"/>
              </w:rPr>
            </w:pPr>
          </w:p>
          <w:p w:rsidR="00E252E3" w:rsidRPr="00FC1B54" w:rsidRDefault="00E252E3" w:rsidP="00E252E3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hAnsi="Times New Roman"/>
                <w:b/>
                <w:sz w:val="24"/>
                <w:szCs w:val="24"/>
              </w:rPr>
              <w:t xml:space="preserve">JORNADA DE </w:t>
            </w:r>
            <w:proofErr w:type="gramStart"/>
            <w:r w:rsidRPr="00FC1B54">
              <w:rPr>
                <w:rFonts w:ascii="Times New Roman" w:hAnsi="Times New Roman"/>
                <w:b/>
                <w:sz w:val="24"/>
                <w:szCs w:val="24"/>
              </w:rPr>
              <w:t>TRABALHO</w:t>
            </w:r>
            <w:r w:rsidRPr="00FC1B5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  <w:proofErr w:type="gramEnd"/>
            <w:r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( ) 30 horas Semanais ( ) 40 horas semanais</w:t>
            </w:r>
            <w:r w:rsidR="006D5D60"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(  ) 60 horas semanais</w:t>
            </w:r>
          </w:p>
          <w:p w:rsidR="00E252E3" w:rsidRPr="00FC1B54" w:rsidRDefault="00E252E3" w:rsidP="006D5D60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INTERESSE: Continuidade com a turma </w:t>
            </w:r>
            <w:proofErr w:type="gramStart"/>
            <w:r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) Aulas Adicionais ( ) </w:t>
            </w:r>
          </w:p>
        </w:tc>
      </w:tr>
    </w:tbl>
    <w:p w:rsidR="00F41741" w:rsidRPr="00FC1B54" w:rsidRDefault="00F41741" w:rsidP="0038008C">
      <w:pPr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22"/>
        <w:gridCol w:w="2117"/>
        <w:gridCol w:w="1604"/>
        <w:gridCol w:w="2250"/>
      </w:tblGrid>
      <w:tr w:rsidR="003B0E7B" w:rsidRPr="00FC1B54" w:rsidTr="003B0E7B">
        <w:trPr>
          <w:trHeight w:val="332"/>
        </w:trPr>
        <w:tc>
          <w:tcPr>
            <w:tcW w:w="9493" w:type="dxa"/>
            <w:gridSpan w:val="4"/>
          </w:tcPr>
          <w:p w:rsidR="003B0E7B" w:rsidRPr="00FC1B54" w:rsidRDefault="003B0E7B" w:rsidP="003B0E7B">
            <w:pPr>
              <w:ind w:left="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PONTUAÇÃO</w:t>
            </w:r>
          </w:p>
        </w:tc>
      </w:tr>
      <w:tr w:rsidR="007E7333" w:rsidRPr="00FC1B54" w:rsidTr="003B0E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CRITÉRIOS</w:t>
            </w:r>
          </w:p>
        </w:tc>
        <w:tc>
          <w:tcPr>
            <w:tcW w:w="2117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REFERENCIA</w:t>
            </w:r>
          </w:p>
        </w:tc>
        <w:tc>
          <w:tcPr>
            <w:tcW w:w="1604" w:type="dxa"/>
          </w:tcPr>
          <w:p w:rsidR="007E7333" w:rsidRPr="00FC1B54" w:rsidRDefault="007E7333" w:rsidP="00F23A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CÔMPUTO</w:t>
            </w:r>
          </w:p>
        </w:tc>
        <w:tc>
          <w:tcPr>
            <w:tcW w:w="2250" w:type="dxa"/>
          </w:tcPr>
          <w:p w:rsidR="007E7333" w:rsidRPr="00FC1B54" w:rsidRDefault="007E7333" w:rsidP="00F23A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7E7333" w:rsidRPr="00FC1B54" w:rsidTr="003B0E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Participação 75% Sala do Educador/ Rede Municipal/202</w:t>
            </w:r>
            <w:r w:rsidR="000D4015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2117" w:type="dxa"/>
          </w:tcPr>
          <w:p w:rsidR="007E7333" w:rsidRPr="00FC1B54" w:rsidRDefault="007E7333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3,0 pontos</w:t>
            </w:r>
          </w:p>
        </w:tc>
        <w:tc>
          <w:tcPr>
            <w:tcW w:w="1604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E7333" w:rsidRPr="00FC1B54" w:rsidTr="003B0E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7E7333" w:rsidRPr="00FC1B54" w:rsidRDefault="007E7333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Participação via certificação em Cursos </w:t>
            </w:r>
            <w:r w:rsidR="003B0E7B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(anos </w:t>
            </w:r>
            <w:proofErr w:type="gramStart"/>
            <w:r w:rsidR="003B0E7B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2023,</w:t>
            </w:r>
            <w:proofErr w:type="gramEnd"/>
            <w:r w:rsidR="003B0E7B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2024,2025</w:t>
            </w: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</w:p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7" w:type="dxa"/>
          </w:tcPr>
          <w:p w:rsidR="007E7333" w:rsidRPr="00FC1B54" w:rsidRDefault="007E7333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1,0 ponto</w:t>
            </w:r>
            <w:proofErr w:type="gramEnd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a cada 40 horas – máximo de 400 horas</w:t>
            </w:r>
          </w:p>
        </w:tc>
        <w:tc>
          <w:tcPr>
            <w:tcW w:w="1604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E7333" w:rsidRPr="00FC1B54" w:rsidTr="003B0E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Desenvolvimento e conclusão do </w:t>
            </w:r>
            <w:r w:rsidR="003B0E7B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Projeto União </w:t>
            </w:r>
            <w:proofErr w:type="gramStart"/>
            <w:r w:rsidR="003B0E7B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Faz</w:t>
            </w:r>
            <w:proofErr w:type="gramEnd"/>
            <w:r w:rsidR="003B0E7B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a Vida em 2025</w:t>
            </w: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na unidade de atuação</w:t>
            </w:r>
          </w:p>
        </w:tc>
        <w:tc>
          <w:tcPr>
            <w:tcW w:w="2117" w:type="dxa"/>
          </w:tcPr>
          <w:p w:rsidR="007E7333" w:rsidRPr="00FC1B54" w:rsidRDefault="007E7333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5,0 pontos </w:t>
            </w:r>
          </w:p>
        </w:tc>
        <w:tc>
          <w:tcPr>
            <w:tcW w:w="1604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E7333" w:rsidRPr="00FC1B54" w:rsidTr="003B0E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Desenvolvimento e conclusão de Projetos indicados pela SEMED e </w:t>
            </w: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gestores n</w:t>
            </w:r>
            <w:r w:rsidR="001D2A64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o ano de 2025 </w:t>
            </w: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na unidade de atuação</w:t>
            </w:r>
          </w:p>
        </w:tc>
        <w:tc>
          <w:tcPr>
            <w:tcW w:w="2117" w:type="dxa"/>
          </w:tcPr>
          <w:p w:rsidR="007E7333" w:rsidRPr="00FC1B54" w:rsidRDefault="007E7333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5,0 pontos (por projeto)</w:t>
            </w:r>
          </w:p>
        </w:tc>
        <w:tc>
          <w:tcPr>
            <w:tcW w:w="1604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E7333" w:rsidRPr="00FC1B54" w:rsidTr="003B0E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7E7333" w:rsidRPr="00FC1B54" w:rsidRDefault="007E7333" w:rsidP="00BE313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 xml:space="preserve">Participação nas Formações dos Programas Alfabetiza MT </w:t>
            </w:r>
            <w:r w:rsidR="00BE3135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(1º ao 6º ano)</w:t>
            </w:r>
          </w:p>
        </w:tc>
        <w:tc>
          <w:tcPr>
            <w:tcW w:w="2117" w:type="dxa"/>
          </w:tcPr>
          <w:p w:rsidR="007E7333" w:rsidRPr="00FC1B54" w:rsidRDefault="00BE3135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50% a 95% - 5,0 pontos </w:t>
            </w:r>
          </w:p>
          <w:p w:rsidR="00BE3135" w:rsidRPr="00FC1B54" w:rsidRDefault="00BE3135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100% - 10,0 pontos </w:t>
            </w:r>
          </w:p>
        </w:tc>
        <w:tc>
          <w:tcPr>
            <w:tcW w:w="1604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E7333" w:rsidRPr="00FC1B54" w:rsidTr="003B0E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Tempo de atuação na Rede Pública Municipal de Educação (a partir da posse)</w:t>
            </w:r>
          </w:p>
        </w:tc>
        <w:tc>
          <w:tcPr>
            <w:tcW w:w="2117" w:type="dxa"/>
          </w:tcPr>
          <w:p w:rsidR="007E7333" w:rsidRPr="00FC1B54" w:rsidRDefault="007E7333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1,0 ponto</w:t>
            </w:r>
            <w:proofErr w:type="gramEnd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a cada ano</w:t>
            </w:r>
          </w:p>
        </w:tc>
        <w:tc>
          <w:tcPr>
            <w:tcW w:w="1604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E7333" w:rsidRPr="00FC1B54" w:rsidTr="003B0E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Freq</w:t>
            </w:r>
            <w:r w:rsidR="007D391D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u</w:t>
            </w: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ência em reuniões pedagógicas e administrativas</w:t>
            </w:r>
          </w:p>
        </w:tc>
        <w:tc>
          <w:tcPr>
            <w:tcW w:w="2117" w:type="dxa"/>
          </w:tcPr>
          <w:p w:rsidR="007E7333" w:rsidRPr="00FC1B54" w:rsidRDefault="00C93D03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5</w:t>
            </w:r>
            <w:r w:rsidR="007E7333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,0 pontos</w:t>
            </w: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(acima de 75% de presença)</w:t>
            </w:r>
          </w:p>
        </w:tc>
        <w:tc>
          <w:tcPr>
            <w:tcW w:w="1604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E7333" w:rsidRPr="00FC1B54" w:rsidTr="003B0E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Participação na Composição e atuação nos Conselhos 202</w:t>
            </w:r>
            <w:r w:rsidR="00924C6B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2117" w:type="dxa"/>
          </w:tcPr>
          <w:p w:rsidR="007E7333" w:rsidRPr="00FC1B54" w:rsidRDefault="007E7333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3,0 pontos</w:t>
            </w:r>
            <w:r w:rsidR="00924C6B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(acima de 75% de </w:t>
            </w:r>
            <w:r w:rsidR="009D46A5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frequência</w:t>
            </w:r>
            <w:proofErr w:type="gramStart"/>
            <w:r w:rsidR="00924C6B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r w:rsidR="00897855"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por</w:t>
            </w:r>
            <w:proofErr w:type="gramEnd"/>
            <w:r w:rsidR="00897855"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 conselho</w:t>
            </w:r>
          </w:p>
        </w:tc>
        <w:tc>
          <w:tcPr>
            <w:tcW w:w="1604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E7333" w:rsidRPr="00FC1B54" w:rsidTr="003B0E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Participação na Composição e atuação em Comissões </w:t>
            </w:r>
            <w:r w:rsidR="002951FD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2024/</w:t>
            </w: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202</w:t>
            </w:r>
            <w:r w:rsidR="00924C6B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2117" w:type="dxa"/>
          </w:tcPr>
          <w:p w:rsidR="007E7333" w:rsidRPr="00FC1B54" w:rsidRDefault="007E7333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3,0 pontos</w:t>
            </w:r>
            <w:r w:rsidR="00924C6B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(acima de 75% de </w:t>
            </w:r>
            <w:r w:rsidR="009D46A5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frequência</w:t>
            </w:r>
            <w:r w:rsidR="00924C6B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604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E7333" w:rsidRPr="00FC1B54" w:rsidTr="003B0E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Certificação/registros ministrar/realizar – </w:t>
            </w:r>
            <w:proofErr w:type="gramStart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Pale</w:t>
            </w:r>
            <w:r w:rsidR="00924C6B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stra(</w:t>
            </w:r>
            <w:proofErr w:type="gramEnd"/>
            <w:r w:rsidR="00924C6B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2023,2024,2025</w:t>
            </w: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2117" w:type="dxa"/>
          </w:tcPr>
          <w:p w:rsidR="007E7333" w:rsidRPr="00FC1B54" w:rsidRDefault="007E7333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2,0 pontos</w:t>
            </w:r>
          </w:p>
        </w:tc>
        <w:tc>
          <w:tcPr>
            <w:tcW w:w="1604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E7333" w:rsidRPr="00FC1B54" w:rsidTr="003B0E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Certificação/registros mi</w:t>
            </w:r>
            <w:r w:rsidR="00924C6B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nistrar/realizar – </w:t>
            </w:r>
            <w:proofErr w:type="gramStart"/>
            <w:r w:rsidR="00924C6B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formação(</w:t>
            </w:r>
            <w:proofErr w:type="gramEnd"/>
            <w:r w:rsidR="00924C6B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2023,2024,2025</w:t>
            </w: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2117" w:type="dxa"/>
          </w:tcPr>
          <w:p w:rsidR="007E7333" w:rsidRPr="00FC1B54" w:rsidRDefault="007E7333" w:rsidP="00F23AD3">
            <w:pPr>
              <w:spacing w:after="150"/>
              <w:ind w:right="-167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2,0 pontos</w:t>
            </w:r>
          </w:p>
        </w:tc>
        <w:tc>
          <w:tcPr>
            <w:tcW w:w="1604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E7333" w:rsidRPr="00FC1B54" w:rsidTr="003B0E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Titulação/Formação/Escolaridade: Licenciatura Plena</w:t>
            </w:r>
          </w:p>
        </w:tc>
        <w:tc>
          <w:tcPr>
            <w:tcW w:w="2117" w:type="dxa"/>
          </w:tcPr>
          <w:p w:rsidR="007E7333" w:rsidRPr="00FC1B54" w:rsidRDefault="007E7333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10,0 pontos</w:t>
            </w:r>
          </w:p>
        </w:tc>
        <w:tc>
          <w:tcPr>
            <w:tcW w:w="1604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E7333" w:rsidRPr="00FC1B54" w:rsidTr="003B0E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Titulação/Formação/Escolaridade: Pós-graduação/Especialização</w:t>
            </w:r>
          </w:p>
        </w:tc>
        <w:tc>
          <w:tcPr>
            <w:tcW w:w="2117" w:type="dxa"/>
          </w:tcPr>
          <w:p w:rsidR="007E7333" w:rsidRPr="00FC1B54" w:rsidRDefault="007E7333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20,0 pontos</w:t>
            </w:r>
          </w:p>
        </w:tc>
        <w:tc>
          <w:tcPr>
            <w:tcW w:w="1604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E7333" w:rsidRPr="00FC1B54" w:rsidTr="003B0E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Titulação/Formação/Escolaridade: Pós-graduação/Mestrado</w:t>
            </w:r>
          </w:p>
        </w:tc>
        <w:tc>
          <w:tcPr>
            <w:tcW w:w="2117" w:type="dxa"/>
          </w:tcPr>
          <w:p w:rsidR="007E7333" w:rsidRPr="00FC1B54" w:rsidRDefault="007E7333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30,0 pontos</w:t>
            </w:r>
          </w:p>
        </w:tc>
        <w:tc>
          <w:tcPr>
            <w:tcW w:w="1604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E7333" w:rsidRPr="00FC1B54" w:rsidTr="003B0E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Titulação/Formação/Escolaridade: Pós-graduação/Doutorado</w:t>
            </w:r>
          </w:p>
        </w:tc>
        <w:tc>
          <w:tcPr>
            <w:tcW w:w="2117" w:type="dxa"/>
          </w:tcPr>
          <w:p w:rsidR="007E7333" w:rsidRPr="00FC1B54" w:rsidRDefault="007E7333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40,0 pontos</w:t>
            </w:r>
          </w:p>
        </w:tc>
        <w:tc>
          <w:tcPr>
            <w:tcW w:w="1604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E7333" w:rsidRPr="00FC1B54" w:rsidTr="003B0E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7E7333" w:rsidRPr="00FC1B54" w:rsidRDefault="00EA0CB9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Pontualidade</w:t>
            </w:r>
            <w:r w:rsidR="001B5F77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no cumprimento</w:t>
            </w:r>
            <w:r w:rsidR="00592D9A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d</w:t>
            </w:r>
            <w:r w:rsidR="007E7333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a entrega</w:t>
            </w:r>
            <w:r w:rsidR="001B5F77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de documentação</w:t>
            </w:r>
            <w:r w:rsidR="00592D9A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solicitada conforme cronograma escolar</w:t>
            </w:r>
            <w:r w:rsidR="00316452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(planejamento, relatório, frequência, etc.)</w:t>
            </w:r>
          </w:p>
        </w:tc>
        <w:tc>
          <w:tcPr>
            <w:tcW w:w="2117" w:type="dxa"/>
          </w:tcPr>
          <w:p w:rsidR="007E7333" w:rsidRPr="00FC1B54" w:rsidRDefault="00634799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10</w:t>
            </w:r>
            <w:r w:rsidR="007E7333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,0 pontos</w:t>
            </w:r>
          </w:p>
          <w:p w:rsidR="007E7333" w:rsidRPr="00FC1B54" w:rsidRDefault="007E7333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604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E7333" w:rsidRPr="00FC1B54" w:rsidTr="003B0E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7E7333" w:rsidRPr="00FC1B54" w:rsidRDefault="00AD2E53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Assiduidade </w:t>
            </w:r>
            <w:r w:rsidR="007E7333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Cargo/Função</w:t>
            </w:r>
            <w:r w:rsidR="00B10F7A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– </w:t>
            </w:r>
            <w:r w:rsidR="00B10F7A"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sem atestado e sem substituição</w:t>
            </w:r>
          </w:p>
        </w:tc>
        <w:tc>
          <w:tcPr>
            <w:tcW w:w="2117" w:type="dxa"/>
          </w:tcPr>
          <w:p w:rsidR="007E7333" w:rsidRPr="00FC1B54" w:rsidRDefault="00B778F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10</w:t>
            </w:r>
            <w:r w:rsidR="007E7333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,0 pontos</w:t>
            </w:r>
          </w:p>
        </w:tc>
        <w:tc>
          <w:tcPr>
            <w:tcW w:w="1604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B1FB6" w:rsidRPr="00FC1B54" w:rsidTr="003B0E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AB1FB6" w:rsidRPr="00FC1B54" w:rsidRDefault="00AB1FB6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Participação em eventos da SEME</w:t>
            </w:r>
            <w:r w:rsidR="00A53820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D </w:t>
            </w:r>
            <w:r w:rsidR="00575B6A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– Semana Pedagógica</w:t>
            </w:r>
            <w:r w:rsidR="00442D5D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e </w:t>
            </w:r>
            <w:r w:rsidR="00575B6A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III Seminário</w:t>
            </w:r>
            <w:r w:rsidR="0060576C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. </w:t>
            </w:r>
          </w:p>
        </w:tc>
        <w:tc>
          <w:tcPr>
            <w:tcW w:w="2117" w:type="dxa"/>
          </w:tcPr>
          <w:p w:rsidR="00AB1FB6" w:rsidRPr="00FC1B54" w:rsidRDefault="00AB1FB6" w:rsidP="00F23AD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5,0 pontos </w:t>
            </w:r>
            <w:r w:rsidR="0060576C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– 100% de participação nos eventos</w:t>
            </w:r>
          </w:p>
        </w:tc>
        <w:tc>
          <w:tcPr>
            <w:tcW w:w="1604" w:type="dxa"/>
          </w:tcPr>
          <w:p w:rsidR="00AB1FB6" w:rsidRPr="00FC1B54" w:rsidRDefault="00AB1FB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AB1FB6" w:rsidRPr="00FC1B54" w:rsidRDefault="00AB1FB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E7333" w:rsidRPr="00FC1B54" w:rsidTr="003B0E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Total de pontos:</w:t>
            </w:r>
          </w:p>
        </w:tc>
        <w:tc>
          <w:tcPr>
            <w:tcW w:w="2117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E7333" w:rsidRPr="00FC1B54" w:rsidTr="003B0E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Documento oficial de ADVERTÊNCIA</w:t>
            </w:r>
          </w:p>
        </w:tc>
        <w:tc>
          <w:tcPr>
            <w:tcW w:w="2117" w:type="dxa"/>
          </w:tcPr>
          <w:p w:rsidR="007E7333" w:rsidRPr="00FC1B54" w:rsidRDefault="00F30112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-10</w:t>
            </w:r>
            <w:r w:rsidR="007E7333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,0 pontos por ocorrência</w:t>
            </w:r>
          </w:p>
        </w:tc>
        <w:tc>
          <w:tcPr>
            <w:tcW w:w="1604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E7333" w:rsidRPr="00FC1B54" w:rsidTr="003B0E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Documento oficial de PROCESSO ADMINISTRATIVO DISCIPLINAR</w:t>
            </w:r>
          </w:p>
        </w:tc>
        <w:tc>
          <w:tcPr>
            <w:tcW w:w="2117" w:type="dxa"/>
          </w:tcPr>
          <w:p w:rsidR="007E7333" w:rsidRPr="00FC1B54" w:rsidRDefault="007E7333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-10,0 pontos por ocorrência</w:t>
            </w:r>
          </w:p>
        </w:tc>
        <w:tc>
          <w:tcPr>
            <w:tcW w:w="1604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E7333" w:rsidRPr="00FC1B54" w:rsidTr="003B0E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TOTAL FINAL</w:t>
            </w:r>
          </w:p>
        </w:tc>
        <w:tc>
          <w:tcPr>
            <w:tcW w:w="2117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7E7333" w:rsidRPr="00FC1B54" w:rsidRDefault="007E7333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E7333" w:rsidRPr="00FC1B54" w:rsidRDefault="007E7333" w:rsidP="0038008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8008C" w:rsidRPr="00FC1B54" w:rsidRDefault="0038008C" w:rsidP="003800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OPÇÃO DE ATRIBUIÇÃO POR FUNÇÃO/MOTIVO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:</w:t>
      </w:r>
    </w:p>
    <w:p w:rsidR="0038008C" w:rsidRPr="00FC1B54" w:rsidRDefault="0038008C" w:rsidP="003800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Readaptação - mediante apresentação de Laudo e/ou Perícia Médica/INSS </w:t>
      </w:r>
      <w:r w:rsidR="00836EE4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vigente </w:t>
      </w: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– </w:t>
      </w:r>
      <w:proofErr w:type="gramStart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( </w:t>
      </w:r>
      <w:proofErr w:type="gramEnd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) Sim ( ) Não</w:t>
      </w:r>
    </w:p>
    <w:p w:rsidR="0038008C" w:rsidRPr="00FC1B54" w:rsidRDefault="0038008C" w:rsidP="003800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1 – Servidor em readaptação por período igual ou superior a </w:t>
      </w:r>
      <w:proofErr w:type="gramStart"/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6</w:t>
      </w:r>
      <w:proofErr w:type="gramEnd"/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(seis) meses, atribuirá função relacionadas abaixo (permitido em apenas uma das funções). Em caso de mais de </w:t>
      </w:r>
      <w:proofErr w:type="gramStart"/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1</w:t>
      </w:r>
      <w:proofErr w:type="gramEnd"/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(um) Professor em readaptação, distribuir as funções.</w:t>
      </w:r>
    </w:p>
    <w:p w:rsidR="00927E62" w:rsidRPr="00FC1B54" w:rsidRDefault="0038008C" w:rsidP="003800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2 – A atribuição deverá ser igual ao período da Perícia Médica.</w:t>
      </w:r>
    </w:p>
    <w:p w:rsidR="00927E62" w:rsidRPr="00FC1B54" w:rsidRDefault="00927E62" w:rsidP="00E46E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I</w:t>
      </w:r>
      <w:r w:rsidR="000E3591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–</w:t>
      </w:r>
      <w:proofErr w:type="gramStart"/>
      <w:r w:rsidR="000E3591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(   </w:t>
      </w:r>
      <w:proofErr w:type="gramEnd"/>
      <w:r w:rsidR="000E3591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) </w:t>
      </w:r>
      <w:r w:rsidR="0038008C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Em </w:t>
      </w:r>
      <w:r w:rsidR="0038008C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“</w:t>
      </w:r>
      <w:r w:rsidR="0038008C" w:rsidRPr="00FC1B5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pt-BR"/>
        </w:rPr>
        <w:t>APOIO AO PROCESSO ENSINO APRENDIZAGEM”</w:t>
      </w:r>
      <w:r w:rsidR="0038008C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 - em atividades complementares </w:t>
      </w:r>
      <w:r w:rsidR="00A75051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à</w:t>
      </w:r>
      <w:r w:rsidR="0038008C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sala de aula, correlatas as atividades de articulação</w:t>
      </w:r>
      <w:r w:rsidR="00A75051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</w:t>
      </w:r>
      <w:r w:rsidR="0038008C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recompos</w:t>
      </w:r>
      <w:r w:rsidR="00E46E6D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ição da aprendizagem dos alunos e no </w:t>
      </w:r>
      <w:r w:rsidR="00E46E6D" w:rsidRPr="00FC1B54">
        <w:rPr>
          <w:rFonts w:ascii="Times New Roman" w:hAnsi="Times New Roman"/>
          <w:bCs/>
          <w:i/>
          <w:color w:val="000000" w:themeColor="text1"/>
          <w:sz w:val="24"/>
          <w:szCs w:val="24"/>
        </w:rPr>
        <w:t>CANTINHO DA LEITURA</w:t>
      </w:r>
      <w:r w:rsidR="002554F2" w:rsidRPr="00FC1B54">
        <w:rPr>
          <w:rFonts w:ascii="Times New Roman" w:hAnsi="Times New Roman"/>
          <w:bCs/>
          <w:i/>
          <w:color w:val="000000" w:themeColor="text1"/>
          <w:sz w:val="24"/>
          <w:szCs w:val="24"/>
        </w:rPr>
        <w:t>.</w:t>
      </w:r>
    </w:p>
    <w:p w:rsidR="00E40551" w:rsidRPr="00FC1B54" w:rsidRDefault="00927E62" w:rsidP="00E40551">
      <w:pPr>
        <w:pStyle w:val="NormalWeb"/>
        <w:spacing w:before="0" w:beforeAutospacing="0"/>
        <w:jc w:val="both"/>
        <w:rPr>
          <w:color w:val="000000" w:themeColor="text1"/>
        </w:rPr>
      </w:pPr>
      <w:r w:rsidRPr="00FC1B54">
        <w:rPr>
          <w:b/>
          <w:color w:val="000000" w:themeColor="text1"/>
        </w:rPr>
        <w:t xml:space="preserve">II </w:t>
      </w:r>
      <w:proofErr w:type="gramStart"/>
      <w:r w:rsidRPr="00FC1B54">
        <w:rPr>
          <w:b/>
          <w:color w:val="000000" w:themeColor="text1"/>
        </w:rPr>
        <w:t>-</w:t>
      </w:r>
      <w:r w:rsidR="00E40551" w:rsidRPr="00FC1B54">
        <w:rPr>
          <w:color w:val="000000" w:themeColor="text1"/>
        </w:rPr>
        <w:t>Exercer</w:t>
      </w:r>
      <w:proofErr w:type="gramEnd"/>
      <w:r w:rsidR="00E40551" w:rsidRPr="00FC1B54">
        <w:rPr>
          <w:color w:val="000000" w:themeColor="text1"/>
        </w:rPr>
        <w:t xml:space="preserve"> a função de </w:t>
      </w:r>
      <w:r w:rsidR="00E40551" w:rsidRPr="00FC1B54">
        <w:rPr>
          <w:b/>
          <w:i/>
          <w:iCs/>
          <w:color w:val="000000" w:themeColor="text1"/>
        </w:rPr>
        <w:t>“SUPORTE A COORDENAÇÃO PEDAGÓGICA”</w:t>
      </w:r>
      <w:r w:rsidR="00E40551" w:rsidRPr="00FC1B54">
        <w:rPr>
          <w:color w:val="000000" w:themeColor="text1"/>
        </w:rPr>
        <w:t>, mediante perfil para auxiliar a coordenação pedagógica na recomposição da aprendizagem e no controle de infrequência dos estudantes (Busca Ativa) - (Professor).</w:t>
      </w:r>
    </w:p>
    <w:p w:rsidR="00927E62" w:rsidRPr="00FC1B54" w:rsidRDefault="0038008C" w:rsidP="003800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Cabe ao gestor a distribuição dos profissionais, garantindo cumprimento da carga horária semanal.</w:t>
      </w:r>
    </w:p>
    <w:p w:rsidR="0038008C" w:rsidRPr="00FC1B54" w:rsidRDefault="0038008C" w:rsidP="003800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proofErr w:type="spellStart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lastRenderedPageBreak/>
        <w:t>Obs</w:t>
      </w:r>
      <w:proofErr w:type="spellEnd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: Classificação final/ordem decrescente, em caso de empate, </w:t>
      </w:r>
      <w:proofErr w:type="gramStart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serão</w:t>
      </w:r>
      <w:proofErr w:type="gramEnd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 observados os seguintes critérios para o desempate:</w:t>
      </w:r>
    </w:p>
    <w:p w:rsidR="0038008C" w:rsidRPr="00FC1B54" w:rsidRDefault="0038008C" w:rsidP="003800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1º Maior Titulação</w:t>
      </w:r>
    </w:p>
    <w:p w:rsidR="0038008C" w:rsidRPr="00FC1B54" w:rsidRDefault="0038008C" w:rsidP="003800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2º </w:t>
      </w:r>
      <w:r w:rsidR="00541325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Assiduidade (frequência regular e ativa no trabalho, sem faltas)</w:t>
      </w:r>
    </w:p>
    <w:p w:rsidR="0038008C" w:rsidRPr="00FC1B54" w:rsidRDefault="0038008C" w:rsidP="003800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3º Maior Pontuação obtida na Formação Continuada</w:t>
      </w:r>
    </w:p>
    <w:p w:rsidR="0038008C" w:rsidRPr="00FC1B54" w:rsidRDefault="0038008C" w:rsidP="003800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4º Maior Tempo de Serviço na Unidade Escolar de Lotação a partir do ingresso do concurso;</w:t>
      </w:r>
    </w:p>
    <w:p w:rsidR="0038008C" w:rsidRPr="00FC1B54" w:rsidRDefault="0038008C" w:rsidP="003800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5º Maior Pontuação em Curso Específico no componente curricular de atuação;</w:t>
      </w:r>
    </w:p>
    <w:p w:rsidR="0038008C" w:rsidRPr="00FC1B54" w:rsidRDefault="0038008C" w:rsidP="003419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6º Maior Idade.</w:t>
      </w:r>
    </w:p>
    <w:p w:rsidR="00FE2B2F" w:rsidRPr="00FC1B54" w:rsidRDefault="00FE2B2F" w:rsidP="003419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pt-BR"/>
        </w:rPr>
      </w:pPr>
    </w:p>
    <w:p w:rsidR="003419E6" w:rsidRPr="00FC1B54" w:rsidRDefault="003419E6" w:rsidP="003419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ANEXO II</w:t>
      </w:r>
      <w:r w:rsidR="00FE2B2F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I</w:t>
      </w:r>
    </w:p>
    <w:p w:rsidR="003419E6" w:rsidRPr="00FC1B54" w:rsidRDefault="003419E6" w:rsidP="003419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FICHA DE CONTAGEM DE PONTOS – TAE/TDI EFETIVO</w:t>
      </w:r>
    </w:p>
    <w:tbl>
      <w:tblPr>
        <w:tblStyle w:val="Tabelacomgrade"/>
        <w:tblW w:w="0" w:type="auto"/>
        <w:tblLook w:val="04A0"/>
      </w:tblPr>
      <w:tblGrid>
        <w:gridCol w:w="10346"/>
      </w:tblGrid>
      <w:tr w:rsidR="003419E6" w:rsidRPr="00FC1B54" w:rsidTr="00F23AD3">
        <w:tc>
          <w:tcPr>
            <w:tcW w:w="10346" w:type="dxa"/>
          </w:tcPr>
          <w:p w:rsidR="003419E6" w:rsidRPr="00FC1B54" w:rsidRDefault="003419E6" w:rsidP="00F23A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FC1B5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1 - DADOS</w:t>
            </w:r>
            <w:proofErr w:type="gramEnd"/>
            <w:r w:rsidRPr="00FC1B5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PESSOAIS</w:t>
            </w:r>
          </w:p>
          <w:p w:rsidR="003419E6" w:rsidRPr="00FC1B54" w:rsidRDefault="003419E6" w:rsidP="00F23A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NOME:__________________________________________________________________________</w:t>
            </w:r>
          </w:p>
          <w:p w:rsidR="003419E6" w:rsidRPr="00FC1B54" w:rsidRDefault="003419E6" w:rsidP="00F23AD3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ESTADO CIVIL: </w:t>
            </w:r>
            <w:proofErr w:type="gramStart"/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(      </w:t>
            </w:r>
            <w:proofErr w:type="gramEnd"/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) SOLTEIRO (      ) CASADO(A) (     ) OUTROS: _________________________________</w:t>
            </w:r>
          </w:p>
          <w:p w:rsidR="003419E6" w:rsidRPr="00FC1B54" w:rsidRDefault="003419E6" w:rsidP="00F23AD3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</w:p>
          <w:p w:rsidR="003419E6" w:rsidRPr="00FC1B54" w:rsidRDefault="003419E6" w:rsidP="00F23AD3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NACIONALIDADE: ______________________________                                       </w:t>
            </w:r>
          </w:p>
          <w:p w:rsidR="003419E6" w:rsidRPr="00FC1B54" w:rsidRDefault="003419E6" w:rsidP="00F23AD3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NATURALIDADE: ____________________________________________</w:t>
            </w:r>
          </w:p>
          <w:p w:rsidR="003419E6" w:rsidRPr="00FC1B54" w:rsidRDefault="003419E6" w:rsidP="00F23AD3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DATA DE NASCIMENTO: _______/___________/_________________</w:t>
            </w:r>
          </w:p>
          <w:p w:rsidR="003419E6" w:rsidRPr="00FC1B54" w:rsidRDefault="003419E6" w:rsidP="00F23AD3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TELEFONE: </w:t>
            </w:r>
            <w:proofErr w:type="gramStart"/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(     </w:t>
            </w:r>
            <w:proofErr w:type="gramEnd"/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)_____________________________________</w:t>
            </w:r>
          </w:p>
          <w:p w:rsidR="003419E6" w:rsidRPr="00FC1B54" w:rsidRDefault="003419E6" w:rsidP="00F23AD3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ENDEREÇO/RESIDÊNCIA: ___________________________________________________________________</w:t>
            </w:r>
          </w:p>
          <w:p w:rsidR="003419E6" w:rsidRPr="00FC1B54" w:rsidRDefault="003419E6" w:rsidP="00F23AD3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_______________________________________________________________</w:t>
            </w:r>
          </w:p>
          <w:p w:rsidR="003419E6" w:rsidRPr="00FC1B54" w:rsidRDefault="003419E6" w:rsidP="00F23AD3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EMAIL: ________________________________________________________</w:t>
            </w:r>
          </w:p>
        </w:tc>
      </w:tr>
    </w:tbl>
    <w:p w:rsidR="003419E6" w:rsidRPr="00FC1B54" w:rsidRDefault="003419E6" w:rsidP="003419E6">
      <w:pPr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0346"/>
      </w:tblGrid>
      <w:tr w:rsidR="003419E6" w:rsidRPr="00FC1B54" w:rsidTr="00F23AD3">
        <w:tc>
          <w:tcPr>
            <w:tcW w:w="10346" w:type="dxa"/>
          </w:tcPr>
          <w:p w:rsidR="003419E6" w:rsidRPr="00FC1B54" w:rsidRDefault="003419E6" w:rsidP="00F23AD3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2 - </w:t>
            </w: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ATUAÇÃO</w:t>
            </w:r>
          </w:p>
          <w:p w:rsidR="003419E6" w:rsidRPr="00FC1B54" w:rsidRDefault="003419E6" w:rsidP="00F23AD3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SITUAÇÃO FUNCIONAL: </w:t>
            </w:r>
            <w:proofErr w:type="gramStart"/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(    </w:t>
            </w:r>
            <w:proofErr w:type="gramEnd"/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) EFETIVO  (      ) ESTÁVEL</w:t>
            </w:r>
          </w:p>
          <w:p w:rsidR="003419E6" w:rsidRPr="00FC1B54" w:rsidRDefault="003419E6" w:rsidP="00F23AD3">
            <w:pPr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JORNADA DE </w:t>
            </w:r>
            <w:proofErr w:type="gramStart"/>
            <w:r w:rsidRPr="00FC1B54">
              <w:rPr>
                <w:rFonts w:ascii="Times New Roman" w:hAnsi="Times New Roman"/>
                <w:b/>
                <w:sz w:val="24"/>
                <w:szCs w:val="24"/>
              </w:rPr>
              <w:t>TRABALHO:</w:t>
            </w:r>
            <w:proofErr w:type="gramEnd"/>
            <w:r w:rsidRPr="00FC1B54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pt-BR"/>
              </w:rPr>
              <w:t>(</w:t>
            </w:r>
            <w:r w:rsidR="002F4090" w:rsidRPr="00FC1B54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pt-BR"/>
              </w:rPr>
              <w:t xml:space="preserve">   ) 25 horas Semanais (   ) 30</w:t>
            </w:r>
            <w:r w:rsidRPr="00FC1B54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pt-BR"/>
              </w:rPr>
              <w:t xml:space="preserve"> horas semanais</w:t>
            </w:r>
          </w:p>
        </w:tc>
      </w:tr>
    </w:tbl>
    <w:p w:rsidR="003419E6" w:rsidRPr="00FC1B54" w:rsidRDefault="003419E6" w:rsidP="003419E6">
      <w:pPr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22"/>
        <w:gridCol w:w="2965"/>
        <w:gridCol w:w="1985"/>
        <w:gridCol w:w="1842"/>
      </w:tblGrid>
      <w:tr w:rsidR="003419E6" w:rsidRPr="00FC1B54" w:rsidTr="00AA0928">
        <w:trPr>
          <w:trHeight w:val="332"/>
        </w:trPr>
        <w:tc>
          <w:tcPr>
            <w:tcW w:w="10314" w:type="dxa"/>
            <w:gridSpan w:val="4"/>
          </w:tcPr>
          <w:p w:rsidR="003419E6" w:rsidRPr="00FC1B54" w:rsidRDefault="003419E6" w:rsidP="00F23AD3">
            <w:pPr>
              <w:ind w:left="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PONTUAÇÃO</w:t>
            </w:r>
          </w:p>
        </w:tc>
      </w:tr>
      <w:tr w:rsidR="003419E6" w:rsidRPr="00FC1B54" w:rsidTr="00AA09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CRITÉRIOS</w:t>
            </w:r>
          </w:p>
        </w:tc>
        <w:tc>
          <w:tcPr>
            <w:tcW w:w="2965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REFERENCIA</w:t>
            </w:r>
          </w:p>
        </w:tc>
        <w:tc>
          <w:tcPr>
            <w:tcW w:w="1985" w:type="dxa"/>
          </w:tcPr>
          <w:p w:rsidR="003419E6" w:rsidRPr="00FC1B54" w:rsidRDefault="003419E6" w:rsidP="00F23A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CÔMPUTO</w:t>
            </w:r>
          </w:p>
        </w:tc>
        <w:tc>
          <w:tcPr>
            <w:tcW w:w="1842" w:type="dxa"/>
          </w:tcPr>
          <w:p w:rsidR="003419E6" w:rsidRPr="00FC1B54" w:rsidRDefault="003419E6" w:rsidP="00F23A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3419E6" w:rsidRPr="00FC1B54" w:rsidTr="00AA09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Participação 75% Sala do Educador/ Rede Municipal/202</w:t>
            </w:r>
            <w:r w:rsidR="00CD0467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2965" w:type="dxa"/>
          </w:tcPr>
          <w:p w:rsidR="003419E6" w:rsidRPr="00FC1B54" w:rsidRDefault="003419E6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3,0 pontos</w:t>
            </w:r>
          </w:p>
        </w:tc>
        <w:tc>
          <w:tcPr>
            <w:tcW w:w="1985" w:type="dxa"/>
          </w:tcPr>
          <w:p w:rsidR="003419E6" w:rsidRPr="00FC1B54" w:rsidRDefault="008222E1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842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419E6" w:rsidRPr="00FC1B54" w:rsidTr="00AA09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3419E6" w:rsidRPr="00FC1B54" w:rsidRDefault="003419E6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Participação via certificação em Cursos (anos </w:t>
            </w:r>
            <w:proofErr w:type="gramStart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2023,</w:t>
            </w:r>
            <w:proofErr w:type="gramEnd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2024,2025)</w:t>
            </w:r>
          </w:p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65" w:type="dxa"/>
          </w:tcPr>
          <w:p w:rsidR="003419E6" w:rsidRPr="00FC1B54" w:rsidRDefault="003419E6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1,0 ponto</w:t>
            </w:r>
            <w:proofErr w:type="gramEnd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a cada 40 horas – máximo de 400 horas</w:t>
            </w:r>
          </w:p>
        </w:tc>
        <w:tc>
          <w:tcPr>
            <w:tcW w:w="1985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419E6" w:rsidRPr="00FC1B54" w:rsidTr="00AA09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3419E6" w:rsidRPr="00FC1B54" w:rsidRDefault="00FC6798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Participação na execução do</w:t>
            </w:r>
            <w:r w:rsidR="003419E6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Projeto União Faz a Vida em 2025 na unidade de atuação</w:t>
            </w:r>
          </w:p>
        </w:tc>
        <w:tc>
          <w:tcPr>
            <w:tcW w:w="2965" w:type="dxa"/>
          </w:tcPr>
          <w:p w:rsidR="003419E6" w:rsidRPr="00FC1B54" w:rsidRDefault="003419E6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5,0 pontos </w:t>
            </w:r>
          </w:p>
        </w:tc>
        <w:tc>
          <w:tcPr>
            <w:tcW w:w="1985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419E6" w:rsidRPr="00FC1B54" w:rsidTr="00AA09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3419E6" w:rsidRPr="00FC1B54" w:rsidRDefault="003A4DC8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Participação na execução dos p</w:t>
            </w:r>
            <w:r w:rsidR="003419E6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rojetos indicados pela SEMED e gestores no ano de 2025 na unidade de atuação</w:t>
            </w:r>
          </w:p>
        </w:tc>
        <w:tc>
          <w:tcPr>
            <w:tcW w:w="2965" w:type="dxa"/>
          </w:tcPr>
          <w:p w:rsidR="003419E6" w:rsidRPr="00FC1B54" w:rsidRDefault="003419E6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5,0 pontos (por projeto)</w:t>
            </w:r>
          </w:p>
        </w:tc>
        <w:tc>
          <w:tcPr>
            <w:tcW w:w="1985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419E6" w:rsidRPr="00FC1B54" w:rsidTr="00AA09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Tempo de atuação na Rede Pública Municipal de Educação (a partir da posse)</w:t>
            </w:r>
          </w:p>
        </w:tc>
        <w:tc>
          <w:tcPr>
            <w:tcW w:w="2965" w:type="dxa"/>
          </w:tcPr>
          <w:p w:rsidR="003419E6" w:rsidRPr="00FC1B54" w:rsidRDefault="003419E6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1,0 ponto</w:t>
            </w:r>
            <w:proofErr w:type="gramEnd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a cada ano</w:t>
            </w:r>
          </w:p>
        </w:tc>
        <w:tc>
          <w:tcPr>
            <w:tcW w:w="1985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3194D" w:rsidRPr="00FC1B54" w:rsidTr="00AA09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83194D" w:rsidRPr="00FC1B54" w:rsidRDefault="0083194D" w:rsidP="0083194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Freqüência em reuniões pedagógicas e administrativas</w:t>
            </w:r>
          </w:p>
        </w:tc>
        <w:tc>
          <w:tcPr>
            <w:tcW w:w="2965" w:type="dxa"/>
          </w:tcPr>
          <w:p w:rsidR="0083194D" w:rsidRPr="00FC1B54" w:rsidRDefault="0083194D" w:rsidP="0083194D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5,0 pontos (acima de 75% de presença)</w:t>
            </w:r>
          </w:p>
        </w:tc>
        <w:tc>
          <w:tcPr>
            <w:tcW w:w="1985" w:type="dxa"/>
          </w:tcPr>
          <w:p w:rsidR="0083194D" w:rsidRPr="00FC1B54" w:rsidRDefault="0083194D" w:rsidP="0083194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83194D" w:rsidRPr="00FC1B54" w:rsidRDefault="0083194D" w:rsidP="0083194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3194D" w:rsidRPr="00FC1B54" w:rsidTr="00AA09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83194D" w:rsidRPr="00FC1B54" w:rsidRDefault="0083194D" w:rsidP="0083194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Participação na Composição e atuação nos Conselhos 2025</w:t>
            </w:r>
          </w:p>
        </w:tc>
        <w:tc>
          <w:tcPr>
            <w:tcW w:w="2965" w:type="dxa"/>
          </w:tcPr>
          <w:p w:rsidR="0083194D" w:rsidRPr="00FC1B54" w:rsidRDefault="0083194D" w:rsidP="0083194D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 pontos (acima de 75% de frequência) </w:t>
            </w: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por conselho</w:t>
            </w:r>
          </w:p>
        </w:tc>
        <w:tc>
          <w:tcPr>
            <w:tcW w:w="1985" w:type="dxa"/>
          </w:tcPr>
          <w:p w:rsidR="0083194D" w:rsidRPr="00FC1B54" w:rsidRDefault="0083194D" w:rsidP="0083194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83194D" w:rsidRPr="00FC1B54" w:rsidRDefault="0083194D" w:rsidP="0083194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419E6" w:rsidRPr="00FC1B54" w:rsidTr="00AA09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Certificação/registros ministrar/realizar – </w:t>
            </w:r>
            <w:proofErr w:type="gramStart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Palestra(</w:t>
            </w:r>
            <w:proofErr w:type="gramEnd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2023,2024,2025)</w:t>
            </w:r>
          </w:p>
        </w:tc>
        <w:tc>
          <w:tcPr>
            <w:tcW w:w="2965" w:type="dxa"/>
          </w:tcPr>
          <w:p w:rsidR="003419E6" w:rsidRPr="00FC1B54" w:rsidRDefault="003419E6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2,0 pontos</w:t>
            </w:r>
          </w:p>
        </w:tc>
        <w:tc>
          <w:tcPr>
            <w:tcW w:w="1985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419E6" w:rsidRPr="00FC1B54" w:rsidTr="00AA09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Certificação/registros ministrar/realizar – </w:t>
            </w:r>
            <w:proofErr w:type="gramStart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formação(</w:t>
            </w:r>
            <w:proofErr w:type="gramEnd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2023,2024,2025)</w:t>
            </w:r>
          </w:p>
        </w:tc>
        <w:tc>
          <w:tcPr>
            <w:tcW w:w="2965" w:type="dxa"/>
          </w:tcPr>
          <w:p w:rsidR="003419E6" w:rsidRPr="00FC1B54" w:rsidRDefault="003419E6" w:rsidP="00F23AD3">
            <w:pPr>
              <w:spacing w:after="150"/>
              <w:ind w:right="-167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2,0 pontos</w:t>
            </w:r>
          </w:p>
        </w:tc>
        <w:tc>
          <w:tcPr>
            <w:tcW w:w="1985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419E6" w:rsidRPr="00FC1B54" w:rsidTr="00AA09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3419E6" w:rsidRPr="00FC1B54" w:rsidRDefault="003419E6" w:rsidP="00765B5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Titulação/Formação/Escolaridade: </w:t>
            </w:r>
            <w:r w:rsidR="00765B5E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 xml:space="preserve">Ensino Médio </w:t>
            </w:r>
          </w:p>
        </w:tc>
        <w:tc>
          <w:tcPr>
            <w:tcW w:w="2965" w:type="dxa"/>
          </w:tcPr>
          <w:p w:rsidR="003419E6" w:rsidRPr="00FC1B54" w:rsidRDefault="00765B5E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5</w:t>
            </w:r>
            <w:r w:rsidR="003419E6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,0 pontos</w:t>
            </w:r>
          </w:p>
        </w:tc>
        <w:tc>
          <w:tcPr>
            <w:tcW w:w="1985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419E6" w:rsidRPr="00FC1B54" w:rsidTr="00AA09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3419E6" w:rsidRPr="00FC1B54" w:rsidRDefault="003419E6" w:rsidP="00841E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 xml:space="preserve">Titulação/Formação/Escolaridade: </w:t>
            </w:r>
            <w:proofErr w:type="spellStart"/>
            <w:r w:rsidR="00841EAF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Profuncionário</w:t>
            </w:r>
            <w:proofErr w:type="spellEnd"/>
            <w:r w:rsidR="00841EAF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ou Arara Azul</w:t>
            </w:r>
          </w:p>
        </w:tc>
        <w:tc>
          <w:tcPr>
            <w:tcW w:w="2965" w:type="dxa"/>
          </w:tcPr>
          <w:p w:rsidR="003419E6" w:rsidRPr="00FC1B54" w:rsidRDefault="00841EAF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10,0 pontos </w:t>
            </w:r>
          </w:p>
        </w:tc>
        <w:tc>
          <w:tcPr>
            <w:tcW w:w="1985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419E6" w:rsidRPr="00FC1B54" w:rsidTr="00AA09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3419E6" w:rsidRPr="00FC1B54" w:rsidRDefault="003419E6" w:rsidP="00841E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Titulação/Formação/Escolaridade: </w:t>
            </w:r>
            <w:r w:rsidR="00841EAF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licenciatura plena </w:t>
            </w:r>
          </w:p>
        </w:tc>
        <w:tc>
          <w:tcPr>
            <w:tcW w:w="2965" w:type="dxa"/>
          </w:tcPr>
          <w:p w:rsidR="003419E6" w:rsidRPr="00FC1B54" w:rsidRDefault="00841EAF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20,0 pontos </w:t>
            </w:r>
          </w:p>
        </w:tc>
        <w:tc>
          <w:tcPr>
            <w:tcW w:w="1985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419E6" w:rsidRPr="00FC1B54" w:rsidTr="00AA09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3419E6" w:rsidRPr="00FC1B54" w:rsidRDefault="003419E6" w:rsidP="00841E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Titulação/Formação/Escolaridade: Pós-graduação/</w:t>
            </w:r>
            <w:r w:rsidR="00841EAF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Especialização </w:t>
            </w:r>
          </w:p>
        </w:tc>
        <w:tc>
          <w:tcPr>
            <w:tcW w:w="2965" w:type="dxa"/>
          </w:tcPr>
          <w:p w:rsidR="003419E6" w:rsidRPr="00FC1B54" w:rsidRDefault="0091451A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25</w:t>
            </w:r>
            <w:r w:rsidR="00841EAF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,0 pontos </w:t>
            </w:r>
          </w:p>
        </w:tc>
        <w:tc>
          <w:tcPr>
            <w:tcW w:w="1985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1451A" w:rsidRPr="00FC1B54" w:rsidTr="00AA09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91451A" w:rsidRPr="00FC1B54" w:rsidRDefault="0091451A" w:rsidP="0091451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Titulação/Formação/Escolaridade: Pós-graduação/Mestrado </w:t>
            </w:r>
          </w:p>
        </w:tc>
        <w:tc>
          <w:tcPr>
            <w:tcW w:w="2965" w:type="dxa"/>
          </w:tcPr>
          <w:p w:rsidR="0091451A" w:rsidRPr="00FC1B54" w:rsidRDefault="0091451A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30,0 pontos </w:t>
            </w:r>
          </w:p>
        </w:tc>
        <w:tc>
          <w:tcPr>
            <w:tcW w:w="1985" w:type="dxa"/>
          </w:tcPr>
          <w:p w:rsidR="0091451A" w:rsidRPr="00FC1B54" w:rsidRDefault="0091451A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451A" w:rsidRPr="00FC1B54" w:rsidRDefault="0091451A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1451A" w:rsidRPr="00FC1B54" w:rsidTr="00AA09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91451A" w:rsidRPr="00FC1B54" w:rsidRDefault="0091451A" w:rsidP="0091451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Titulação/Formação/Escolaridade: Pós-graduação/Doutorado</w:t>
            </w:r>
          </w:p>
        </w:tc>
        <w:tc>
          <w:tcPr>
            <w:tcW w:w="2965" w:type="dxa"/>
          </w:tcPr>
          <w:p w:rsidR="0091451A" w:rsidRPr="00FC1B54" w:rsidRDefault="0091451A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40,0 pontos</w:t>
            </w:r>
          </w:p>
        </w:tc>
        <w:tc>
          <w:tcPr>
            <w:tcW w:w="1985" w:type="dxa"/>
          </w:tcPr>
          <w:p w:rsidR="0091451A" w:rsidRPr="00FC1B54" w:rsidRDefault="0091451A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451A" w:rsidRPr="00FC1B54" w:rsidRDefault="0091451A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71884" w:rsidRPr="00FC1B54" w:rsidTr="00AA09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271884" w:rsidRPr="00FC1B54" w:rsidRDefault="00271884" w:rsidP="0091451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Assiduidade Cargo/Função – </w:t>
            </w:r>
            <w:r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sem atestado e sem substituição</w:t>
            </w:r>
          </w:p>
        </w:tc>
        <w:tc>
          <w:tcPr>
            <w:tcW w:w="2965" w:type="dxa"/>
          </w:tcPr>
          <w:p w:rsidR="00271884" w:rsidRPr="00FC1B54" w:rsidRDefault="00271884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10,0 pontos </w:t>
            </w:r>
          </w:p>
        </w:tc>
        <w:tc>
          <w:tcPr>
            <w:tcW w:w="1985" w:type="dxa"/>
          </w:tcPr>
          <w:p w:rsidR="00271884" w:rsidRPr="00FC1B54" w:rsidRDefault="00271884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271884" w:rsidRPr="00FC1B54" w:rsidRDefault="00271884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419E6" w:rsidRPr="00FC1B54" w:rsidTr="00AA09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3419E6" w:rsidRPr="00FC1B54" w:rsidRDefault="009075B2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Participação em eventos da SEMED – Semana Pedagógica</w:t>
            </w:r>
            <w:r w:rsidR="008109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e III Seminário.</w:t>
            </w:r>
          </w:p>
        </w:tc>
        <w:tc>
          <w:tcPr>
            <w:tcW w:w="2965" w:type="dxa"/>
          </w:tcPr>
          <w:p w:rsidR="003419E6" w:rsidRPr="00FC1B54" w:rsidRDefault="003419E6" w:rsidP="00F23AD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5,0 pontos </w:t>
            </w:r>
            <w:r w:rsidR="00CF2EB4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– 100% de frequência nos eventos</w:t>
            </w:r>
          </w:p>
        </w:tc>
        <w:tc>
          <w:tcPr>
            <w:tcW w:w="1985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419E6" w:rsidRPr="00FC1B54" w:rsidTr="00AA09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Total de pontos:</w:t>
            </w:r>
          </w:p>
        </w:tc>
        <w:tc>
          <w:tcPr>
            <w:tcW w:w="2965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419E6" w:rsidRPr="00FC1B54" w:rsidTr="00AA09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Documento oficial de ADVERTÊNCIA</w:t>
            </w:r>
          </w:p>
        </w:tc>
        <w:tc>
          <w:tcPr>
            <w:tcW w:w="2965" w:type="dxa"/>
          </w:tcPr>
          <w:p w:rsidR="003419E6" w:rsidRPr="00FC1B54" w:rsidRDefault="003419E6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-10,0 pontos por ocorrência</w:t>
            </w:r>
          </w:p>
        </w:tc>
        <w:tc>
          <w:tcPr>
            <w:tcW w:w="1985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419E6" w:rsidRPr="00FC1B54" w:rsidTr="00AA09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Documento oficial de PROCESSO ADMINISTRATIVO DISCIPLINAR</w:t>
            </w:r>
          </w:p>
        </w:tc>
        <w:tc>
          <w:tcPr>
            <w:tcW w:w="2965" w:type="dxa"/>
          </w:tcPr>
          <w:p w:rsidR="003419E6" w:rsidRPr="00FC1B54" w:rsidRDefault="003419E6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-10,0 pontos por ocorrência</w:t>
            </w:r>
          </w:p>
        </w:tc>
        <w:tc>
          <w:tcPr>
            <w:tcW w:w="1985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419E6" w:rsidRPr="00FC1B54" w:rsidTr="00AA09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TOTAL FINAL</w:t>
            </w:r>
          </w:p>
        </w:tc>
        <w:tc>
          <w:tcPr>
            <w:tcW w:w="2965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19E6" w:rsidRPr="00FC1B54" w:rsidRDefault="003419E6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419E6" w:rsidRPr="00FC1B54" w:rsidRDefault="003419E6" w:rsidP="003419E6">
      <w:pPr>
        <w:rPr>
          <w:rFonts w:ascii="Times New Roman" w:hAnsi="Times New Roman"/>
          <w:sz w:val="24"/>
          <w:szCs w:val="24"/>
        </w:rPr>
      </w:pPr>
    </w:p>
    <w:p w:rsidR="003419E6" w:rsidRPr="00FC1B54" w:rsidRDefault="003419E6" w:rsidP="003419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OPÇÃO DE ATRIBUIÇÃO POR FUNÇÃO/MOTIVO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:</w:t>
      </w:r>
    </w:p>
    <w:p w:rsidR="003419E6" w:rsidRPr="00FC1B54" w:rsidRDefault="003419E6" w:rsidP="003419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Readaptação - mediante apresentação de Laudo e/ou Perícia Médica/INSS</w:t>
      </w:r>
      <w:r w:rsidR="003E4981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 vigente</w:t>
      </w: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 – </w:t>
      </w:r>
      <w:proofErr w:type="gramStart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( </w:t>
      </w:r>
      <w:proofErr w:type="gramEnd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) Sim ( ) Não</w:t>
      </w:r>
    </w:p>
    <w:p w:rsidR="003419E6" w:rsidRPr="00FC1B54" w:rsidRDefault="003419E6" w:rsidP="003419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1 – Servidor em readaptação por período igual ou superior a </w:t>
      </w:r>
      <w:proofErr w:type="gramStart"/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6</w:t>
      </w:r>
      <w:proofErr w:type="gramEnd"/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(seis) meses, atribuirá função relacionadas abaixo (permitido em apenas uma das funções). Em caso de mais de </w:t>
      </w:r>
      <w:proofErr w:type="gramStart"/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1</w:t>
      </w:r>
      <w:proofErr w:type="gramEnd"/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(um) </w:t>
      </w:r>
      <w:r w:rsidR="00916063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TAE/TDI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em readaptação, distribuir as funções.</w:t>
      </w:r>
    </w:p>
    <w:p w:rsidR="003419E6" w:rsidRPr="00FC1B54" w:rsidRDefault="003419E6" w:rsidP="003419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2 – A atribuição deverá ser igual ao período da Perícia Médica.</w:t>
      </w:r>
    </w:p>
    <w:p w:rsidR="00381C4C" w:rsidRPr="00FC1B54" w:rsidRDefault="00381C4C" w:rsidP="00381C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lastRenderedPageBreak/>
        <w:t xml:space="preserve">I - </w:t>
      </w:r>
      <w:proofErr w:type="gramStart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) 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Exercer a função de </w:t>
      </w: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“</w:t>
      </w:r>
      <w:r w:rsidRPr="00FC1B5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pt-BR"/>
        </w:rPr>
        <w:t>AUXILIAR DE LABORATÓRIO DE INFORMÁTICA”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 , em atividades complementares dentro e fora da sala de aula;</w:t>
      </w:r>
    </w:p>
    <w:p w:rsidR="00381C4C" w:rsidRPr="00FC1B54" w:rsidRDefault="00381C4C" w:rsidP="00381C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II - </w:t>
      </w:r>
      <w:proofErr w:type="gramStart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) 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Exercer a função de </w:t>
      </w: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“</w:t>
      </w:r>
      <w:r w:rsidRPr="00FC1B5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pt-BR"/>
        </w:rPr>
        <w:t>AUXILIAR DE SECRETARIA</w:t>
      </w: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”, 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até 2 (dois) cargos, em atividades complementares na secretaria da Unidade Escolar;</w:t>
      </w:r>
    </w:p>
    <w:p w:rsidR="00381C4C" w:rsidRPr="00FC1B54" w:rsidRDefault="00AC0DCB" w:rsidP="00381C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 xml:space="preserve">III - </w:t>
      </w:r>
      <w:proofErr w:type="gramStart"/>
      <w:r w:rsidR="00381C4C" w:rsidRPr="00FC1B5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 xml:space="preserve">( </w:t>
      </w:r>
      <w:proofErr w:type="gramEnd"/>
      <w:r w:rsidR="00381C4C" w:rsidRPr="00FC1B5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)</w:t>
      </w:r>
      <w:r w:rsidR="00381C4C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Exercer a função de </w:t>
      </w:r>
      <w:r w:rsidR="00381C4C" w:rsidRPr="00FC1B5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pt-BR"/>
        </w:rPr>
        <w:t>“AUXILIAR DE BIBLIOTECA”</w:t>
      </w:r>
      <w:r w:rsidR="00381C4C" w:rsidRPr="00FC1B54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pt-BR"/>
        </w:rPr>
        <w:t>, </w:t>
      </w:r>
      <w:r w:rsidR="00381C4C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até 2 (dois) cargos, em atividades complementares na biblioteca da Unidade Escolar;</w:t>
      </w:r>
    </w:p>
    <w:p w:rsidR="00771FDB" w:rsidRPr="00FC1B54" w:rsidRDefault="00771FDB" w:rsidP="00771FDB">
      <w:pPr>
        <w:pStyle w:val="NormalWeb"/>
        <w:spacing w:before="0" w:beforeAutospacing="0"/>
        <w:jc w:val="both"/>
        <w:rPr>
          <w:color w:val="000000" w:themeColor="text1"/>
        </w:rPr>
      </w:pPr>
      <w:r w:rsidRPr="00FC1B54">
        <w:rPr>
          <w:b/>
          <w:color w:val="000000" w:themeColor="text1"/>
        </w:rPr>
        <w:t>I</w:t>
      </w:r>
      <w:r w:rsidR="00042124" w:rsidRPr="00FC1B54">
        <w:rPr>
          <w:b/>
          <w:color w:val="000000" w:themeColor="text1"/>
        </w:rPr>
        <w:t>V</w:t>
      </w:r>
      <w:r w:rsidRPr="00FC1B54">
        <w:rPr>
          <w:b/>
          <w:color w:val="000000" w:themeColor="text1"/>
        </w:rPr>
        <w:t xml:space="preserve"> -</w:t>
      </w:r>
      <w:r w:rsidRPr="00FC1B54">
        <w:rPr>
          <w:color w:val="000000" w:themeColor="text1"/>
        </w:rPr>
        <w:t xml:space="preserve"> Em atividades educativas, acompanhando os alunos no setor externo da sala e atendimento na recepção, denominado </w:t>
      </w:r>
      <w:r w:rsidRPr="00FC1B54">
        <w:rPr>
          <w:b/>
          <w:i/>
          <w:color w:val="000000" w:themeColor="text1"/>
        </w:rPr>
        <w:t>“ORGANIZADOR DE AMBIENTE</w:t>
      </w:r>
      <w:r w:rsidRPr="00FC1B54">
        <w:rPr>
          <w:b/>
          <w:color w:val="000000" w:themeColor="text1"/>
        </w:rPr>
        <w:t>”</w:t>
      </w:r>
    </w:p>
    <w:p w:rsidR="00381C4C" w:rsidRPr="00FC1B54" w:rsidRDefault="00381C4C" w:rsidP="00381C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Cabe ao gestor a distribuição dos profissionais, garantindo cumprimento da carga horária semanal.</w:t>
      </w:r>
    </w:p>
    <w:p w:rsidR="00381C4C" w:rsidRPr="00FC1B54" w:rsidRDefault="00381C4C" w:rsidP="00381C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proofErr w:type="spellStart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Obs</w:t>
      </w:r>
      <w:proofErr w:type="spellEnd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: Classificação final/ordem decrescente, em caso de empate, </w:t>
      </w:r>
      <w:proofErr w:type="gramStart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serão</w:t>
      </w:r>
      <w:proofErr w:type="gramEnd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 observados os seguintes critérios para o desempate:</w:t>
      </w:r>
    </w:p>
    <w:p w:rsidR="00381C4C" w:rsidRPr="00FC1B54" w:rsidRDefault="00381C4C" w:rsidP="00381C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1º Maior Titulação</w:t>
      </w:r>
    </w:p>
    <w:p w:rsidR="00381C4C" w:rsidRPr="00FC1B54" w:rsidRDefault="00381C4C" w:rsidP="00381C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2º </w:t>
      </w:r>
      <w:r w:rsidR="00FF4339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Assiduidade (frequência regular e ativa no trabalho, sem faltas)</w:t>
      </w:r>
    </w:p>
    <w:p w:rsidR="00381C4C" w:rsidRPr="00FC1B54" w:rsidRDefault="00381C4C" w:rsidP="00381C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3º Maior Pontuação obtida na Formação Continuada</w:t>
      </w:r>
    </w:p>
    <w:p w:rsidR="00381C4C" w:rsidRPr="00FC1B54" w:rsidRDefault="00381C4C" w:rsidP="00381C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4º Maior Tempo de Serviço na Unidade Escolar de Lotação a partir do ingresso do concurso;</w:t>
      </w:r>
    </w:p>
    <w:p w:rsidR="00381C4C" w:rsidRPr="00FC1B54" w:rsidRDefault="00381C4C" w:rsidP="00381C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5º Maior Pontuação em Curso Específico no componente curricular de atuação;</w:t>
      </w:r>
    </w:p>
    <w:p w:rsidR="00381C4C" w:rsidRPr="00FC1B54" w:rsidRDefault="00381C4C" w:rsidP="00381C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6º Maior Idade.</w:t>
      </w:r>
    </w:p>
    <w:p w:rsidR="0057766D" w:rsidRPr="00FC1B54" w:rsidRDefault="0057766D" w:rsidP="00381C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3861AE" w:rsidRPr="00FC1B54" w:rsidRDefault="003861AE" w:rsidP="003861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ANEXO </w:t>
      </w:r>
      <w:r w:rsidR="00381EDD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I</w:t>
      </w: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V</w:t>
      </w:r>
    </w:p>
    <w:p w:rsidR="003861AE" w:rsidRPr="00FC1B54" w:rsidRDefault="003861AE" w:rsidP="003861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FICHA DE CONTAGEM DE PONTOS – </w:t>
      </w:r>
      <w:r w:rsidR="00D5765A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AAE</w:t>
      </w: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 EFETIVO</w:t>
      </w:r>
    </w:p>
    <w:tbl>
      <w:tblPr>
        <w:tblStyle w:val="Tabelacomgrade"/>
        <w:tblW w:w="0" w:type="auto"/>
        <w:tblLook w:val="04A0"/>
      </w:tblPr>
      <w:tblGrid>
        <w:gridCol w:w="10346"/>
      </w:tblGrid>
      <w:tr w:rsidR="003861AE" w:rsidRPr="00FC1B54" w:rsidTr="00F23AD3">
        <w:tc>
          <w:tcPr>
            <w:tcW w:w="10346" w:type="dxa"/>
          </w:tcPr>
          <w:p w:rsidR="003861AE" w:rsidRPr="00FC1B54" w:rsidRDefault="003861AE" w:rsidP="00F23A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FC1B5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1 - DADOS</w:t>
            </w:r>
            <w:proofErr w:type="gramEnd"/>
            <w:r w:rsidRPr="00FC1B5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PESSOAIS</w:t>
            </w:r>
          </w:p>
          <w:p w:rsidR="003861AE" w:rsidRPr="00FC1B54" w:rsidRDefault="003861AE" w:rsidP="00F23A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NOME:__________________________________________________________________________</w:t>
            </w:r>
          </w:p>
          <w:p w:rsidR="003861AE" w:rsidRPr="00FC1B54" w:rsidRDefault="003861AE" w:rsidP="00F23AD3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ESTADO CIVIL: </w:t>
            </w:r>
            <w:proofErr w:type="gramStart"/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(      </w:t>
            </w:r>
            <w:proofErr w:type="gramEnd"/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) SOLTEIRO (      ) CASADO(A) (     ) OUTROS: _________________________________</w:t>
            </w:r>
          </w:p>
          <w:p w:rsidR="003861AE" w:rsidRPr="00FC1B54" w:rsidRDefault="003861AE" w:rsidP="00F23AD3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</w:p>
          <w:p w:rsidR="003861AE" w:rsidRPr="00FC1B54" w:rsidRDefault="003861AE" w:rsidP="00F23AD3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NACIONALIDADE: ______________________________                                       </w:t>
            </w:r>
          </w:p>
          <w:p w:rsidR="003861AE" w:rsidRPr="00FC1B54" w:rsidRDefault="003861AE" w:rsidP="00F23AD3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NATURALIDADE: ____________________________________________</w:t>
            </w:r>
          </w:p>
          <w:p w:rsidR="003861AE" w:rsidRPr="00FC1B54" w:rsidRDefault="003861AE" w:rsidP="00F23AD3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DATA DE NASCIMENTO: _______/___________/_________________</w:t>
            </w:r>
          </w:p>
          <w:p w:rsidR="003861AE" w:rsidRPr="00FC1B54" w:rsidRDefault="003861AE" w:rsidP="00F23AD3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TELEFONE: </w:t>
            </w:r>
            <w:proofErr w:type="gramStart"/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(     </w:t>
            </w:r>
            <w:proofErr w:type="gramEnd"/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)_____________________________________</w:t>
            </w:r>
          </w:p>
          <w:p w:rsidR="003861AE" w:rsidRPr="00FC1B54" w:rsidRDefault="003861AE" w:rsidP="00F23AD3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ENDEREÇO/RESIDÊNCIA: </w:t>
            </w: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lastRenderedPageBreak/>
              <w:t>___________________________________________________________________</w:t>
            </w:r>
          </w:p>
          <w:p w:rsidR="003861AE" w:rsidRPr="00FC1B54" w:rsidRDefault="003861AE" w:rsidP="00F23AD3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_______________________________________________________________</w:t>
            </w:r>
          </w:p>
          <w:p w:rsidR="003861AE" w:rsidRPr="00FC1B54" w:rsidRDefault="003861AE" w:rsidP="00F23AD3">
            <w:pP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EMAIL: ________________________________________________________</w:t>
            </w:r>
          </w:p>
        </w:tc>
      </w:tr>
    </w:tbl>
    <w:p w:rsidR="003861AE" w:rsidRPr="00FC1B54" w:rsidRDefault="003861AE" w:rsidP="003861AE">
      <w:pPr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0346"/>
      </w:tblGrid>
      <w:tr w:rsidR="003861AE" w:rsidRPr="00FC1B54" w:rsidTr="00F23AD3">
        <w:tc>
          <w:tcPr>
            <w:tcW w:w="10346" w:type="dxa"/>
          </w:tcPr>
          <w:p w:rsidR="003861AE" w:rsidRPr="00FC1B54" w:rsidRDefault="003861AE" w:rsidP="00F23AD3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2 - </w:t>
            </w: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ATUAÇÃO</w:t>
            </w:r>
          </w:p>
          <w:p w:rsidR="003861AE" w:rsidRPr="00FC1B54" w:rsidRDefault="003861AE" w:rsidP="00F23AD3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SITUAÇÃO FUNCIONAL: </w:t>
            </w:r>
            <w:proofErr w:type="gramStart"/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(    </w:t>
            </w:r>
            <w:proofErr w:type="gramEnd"/>
            <w:r w:rsidRPr="00FC1B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) EFETIVO  (      ) ESTÁVEL</w:t>
            </w:r>
          </w:p>
          <w:p w:rsidR="003861AE" w:rsidRPr="00FC1B54" w:rsidRDefault="003861AE" w:rsidP="00F23AD3">
            <w:pPr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JORNADA DE TRABALHO: </w:t>
            </w:r>
            <w:proofErr w:type="gramStart"/>
            <w:r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(   </w:t>
            </w:r>
            <w:proofErr w:type="gramEnd"/>
            <w:r w:rsidR="00F5368E"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) 30</w:t>
            </w:r>
            <w:r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horas Semanais (   </w:t>
            </w:r>
            <w:r w:rsidR="00F5368E"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) 40</w:t>
            </w:r>
            <w:r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horas semanais</w:t>
            </w:r>
          </w:p>
        </w:tc>
      </w:tr>
    </w:tbl>
    <w:p w:rsidR="003861AE" w:rsidRPr="00FC1B54" w:rsidRDefault="003861AE" w:rsidP="003861AE">
      <w:pPr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22"/>
        <w:gridCol w:w="2965"/>
        <w:gridCol w:w="1985"/>
        <w:gridCol w:w="1842"/>
      </w:tblGrid>
      <w:tr w:rsidR="006C47CE" w:rsidRPr="00FC1B54" w:rsidTr="00F23AD3">
        <w:trPr>
          <w:trHeight w:val="332"/>
        </w:trPr>
        <w:tc>
          <w:tcPr>
            <w:tcW w:w="10314" w:type="dxa"/>
            <w:gridSpan w:val="4"/>
          </w:tcPr>
          <w:p w:rsidR="006C47CE" w:rsidRPr="00FC1B54" w:rsidRDefault="006C47CE" w:rsidP="00F23AD3">
            <w:pPr>
              <w:ind w:left="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PONTUAÇÃO</w:t>
            </w:r>
          </w:p>
        </w:tc>
      </w:tr>
      <w:tr w:rsidR="006C47CE" w:rsidRPr="00FC1B54" w:rsidTr="00F23A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CRITÉRIOS</w:t>
            </w:r>
          </w:p>
        </w:tc>
        <w:tc>
          <w:tcPr>
            <w:tcW w:w="2965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REFERENCIA</w:t>
            </w:r>
          </w:p>
        </w:tc>
        <w:tc>
          <w:tcPr>
            <w:tcW w:w="1985" w:type="dxa"/>
          </w:tcPr>
          <w:p w:rsidR="006C47CE" w:rsidRPr="00FC1B54" w:rsidRDefault="006C47CE" w:rsidP="00F23A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CÔMPUTO</w:t>
            </w:r>
          </w:p>
        </w:tc>
        <w:tc>
          <w:tcPr>
            <w:tcW w:w="184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6C47CE" w:rsidRPr="00FC1B54" w:rsidTr="00F23A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Participação 75% Sala do Educador/ Rede Municipal/2024</w:t>
            </w:r>
          </w:p>
        </w:tc>
        <w:tc>
          <w:tcPr>
            <w:tcW w:w="2965" w:type="dxa"/>
          </w:tcPr>
          <w:p w:rsidR="006C47CE" w:rsidRPr="00FC1B54" w:rsidRDefault="006C47CE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3,0 pontos</w:t>
            </w:r>
          </w:p>
        </w:tc>
        <w:tc>
          <w:tcPr>
            <w:tcW w:w="1985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47CE" w:rsidRPr="00FC1B54" w:rsidTr="00F23A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6C47CE" w:rsidRPr="00FC1B54" w:rsidRDefault="006C47CE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Participação via certificação em Cursos (anos </w:t>
            </w:r>
            <w:proofErr w:type="gramStart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2023,</w:t>
            </w:r>
            <w:proofErr w:type="gramEnd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2024,2025)</w:t>
            </w:r>
          </w:p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65" w:type="dxa"/>
          </w:tcPr>
          <w:p w:rsidR="006C47CE" w:rsidRPr="00FC1B54" w:rsidRDefault="006C47CE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1,0 ponto</w:t>
            </w:r>
            <w:proofErr w:type="gramEnd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a cada 40 horas – máximo de 400 horas</w:t>
            </w:r>
          </w:p>
        </w:tc>
        <w:tc>
          <w:tcPr>
            <w:tcW w:w="1985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47CE" w:rsidRPr="00FC1B54" w:rsidTr="00F23A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Participação na execução do Projeto União Faz a Vida em 2025 na unidade de atuação</w:t>
            </w:r>
          </w:p>
        </w:tc>
        <w:tc>
          <w:tcPr>
            <w:tcW w:w="2965" w:type="dxa"/>
          </w:tcPr>
          <w:p w:rsidR="006C47CE" w:rsidRPr="00FC1B54" w:rsidRDefault="006C47CE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5,0 pontos </w:t>
            </w:r>
          </w:p>
        </w:tc>
        <w:tc>
          <w:tcPr>
            <w:tcW w:w="1985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47CE" w:rsidRPr="00FC1B54" w:rsidTr="00F23A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Participação na execução dos projetos indicados pela SEMED e gestores no ano de 2025 na unidade de atuação</w:t>
            </w:r>
          </w:p>
        </w:tc>
        <w:tc>
          <w:tcPr>
            <w:tcW w:w="2965" w:type="dxa"/>
          </w:tcPr>
          <w:p w:rsidR="006C47CE" w:rsidRPr="00FC1B54" w:rsidRDefault="006C47CE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5,0 pontos (por projeto)</w:t>
            </w:r>
          </w:p>
        </w:tc>
        <w:tc>
          <w:tcPr>
            <w:tcW w:w="1985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47CE" w:rsidRPr="00FC1B54" w:rsidTr="00F23A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Tempo de atuação na Rede Pública Municipal de Educação (a partir da posse)</w:t>
            </w:r>
          </w:p>
        </w:tc>
        <w:tc>
          <w:tcPr>
            <w:tcW w:w="2965" w:type="dxa"/>
          </w:tcPr>
          <w:p w:rsidR="006C47CE" w:rsidRPr="00FC1B54" w:rsidRDefault="006C47CE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1,0 ponto</w:t>
            </w:r>
            <w:proofErr w:type="gramEnd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a cada ano</w:t>
            </w:r>
          </w:p>
        </w:tc>
        <w:tc>
          <w:tcPr>
            <w:tcW w:w="1985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47CE" w:rsidRPr="00FC1B54" w:rsidTr="00F23A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Freq</w:t>
            </w:r>
            <w:r w:rsidR="00CB00FA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u</w:t>
            </w: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ência em reuniões pedagógicas e administrativas</w:t>
            </w:r>
          </w:p>
        </w:tc>
        <w:tc>
          <w:tcPr>
            <w:tcW w:w="2965" w:type="dxa"/>
          </w:tcPr>
          <w:p w:rsidR="006C47CE" w:rsidRPr="00FC1B54" w:rsidRDefault="006C47CE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5,0 pontos (acima de 75% de presença)</w:t>
            </w:r>
          </w:p>
        </w:tc>
        <w:tc>
          <w:tcPr>
            <w:tcW w:w="1985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47CE" w:rsidRPr="00FC1B54" w:rsidTr="00F23A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Participação na Composição e </w:t>
            </w: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atuação nos Conselhos 2025</w:t>
            </w:r>
          </w:p>
        </w:tc>
        <w:tc>
          <w:tcPr>
            <w:tcW w:w="2965" w:type="dxa"/>
          </w:tcPr>
          <w:p w:rsidR="006C47CE" w:rsidRPr="00FC1B54" w:rsidRDefault="006C47CE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 xml:space="preserve">3,0 pontos (acima de 75% </w:t>
            </w: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de presença)</w:t>
            </w:r>
          </w:p>
        </w:tc>
        <w:tc>
          <w:tcPr>
            <w:tcW w:w="1985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47CE" w:rsidRPr="00FC1B54" w:rsidTr="00F23A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 xml:space="preserve">Certificação/registros ministrar/realizar – </w:t>
            </w:r>
            <w:proofErr w:type="gramStart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Palestra(</w:t>
            </w:r>
            <w:proofErr w:type="gramEnd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2023,2024,2025)</w:t>
            </w:r>
          </w:p>
        </w:tc>
        <w:tc>
          <w:tcPr>
            <w:tcW w:w="2965" w:type="dxa"/>
          </w:tcPr>
          <w:p w:rsidR="006C47CE" w:rsidRPr="00FC1B54" w:rsidRDefault="006C47CE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2,0 pontos</w:t>
            </w:r>
          </w:p>
        </w:tc>
        <w:tc>
          <w:tcPr>
            <w:tcW w:w="1985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47CE" w:rsidRPr="00FC1B54" w:rsidTr="00F23A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Certificação/registros ministrar/realizar – </w:t>
            </w:r>
            <w:proofErr w:type="gramStart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formação(</w:t>
            </w:r>
            <w:proofErr w:type="gramEnd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2023,2024,2025)</w:t>
            </w:r>
          </w:p>
        </w:tc>
        <w:tc>
          <w:tcPr>
            <w:tcW w:w="2965" w:type="dxa"/>
          </w:tcPr>
          <w:p w:rsidR="006C47CE" w:rsidRPr="00FC1B54" w:rsidRDefault="006C47CE" w:rsidP="00F23AD3">
            <w:pPr>
              <w:spacing w:after="150"/>
              <w:ind w:right="-167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2,0 pontos</w:t>
            </w:r>
          </w:p>
        </w:tc>
        <w:tc>
          <w:tcPr>
            <w:tcW w:w="1985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47CE" w:rsidRPr="00FC1B54" w:rsidTr="00F23A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6C47CE" w:rsidRPr="00FC1B54" w:rsidRDefault="006C47CE" w:rsidP="006C47C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Titulação/Formação/Escolaridade: Ensino Fundamental</w:t>
            </w:r>
          </w:p>
        </w:tc>
        <w:tc>
          <w:tcPr>
            <w:tcW w:w="2965" w:type="dxa"/>
          </w:tcPr>
          <w:p w:rsidR="006C47CE" w:rsidRPr="00FC1B54" w:rsidRDefault="006C47CE" w:rsidP="00F23AD3">
            <w:pPr>
              <w:spacing w:after="150"/>
              <w:ind w:right="-167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 pontos </w:t>
            </w:r>
          </w:p>
        </w:tc>
        <w:tc>
          <w:tcPr>
            <w:tcW w:w="1985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47CE" w:rsidRPr="00FC1B54" w:rsidTr="00F23A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Titulação/Formação/Escolaridade: Ensino Médio </w:t>
            </w:r>
          </w:p>
        </w:tc>
        <w:tc>
          <w:tcPr>
            <w:tcW w:w="2965" w:type="dxa"/>
          </w:tcPr>
          <w:p w:rsidR="006C47CE" w:rsidRPr="00FC1B54" w:rsidRDefault="006C47CE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5,0 pontos</w:t>
            </w:r>
          </w:p>
        </w:tc>
        <w:tc>
          <w:tcPr>
            <w:tcW w:w="1985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47CE" w:rsidRPr="00FC1B54" w:rsidTr="00F23A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Titulação/Formação/Escolaridade: </w:t>
            </w:r>
            <w:proofErr w:type="spellStart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Profuncionário</w:t>
            </w:r>
            <w:proofErr w:type="spellEnd"/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ou Arara Azul</w:t>
            </w:r>
          </w:p>
        </w:tc>
        <w:tc>
          <w:tcPr>
            <w:tcW w:w="2965" w:type="dxa"/>
          </w:tcPr>
          <w:p w:rsidR="006C47CE" w:rsidRPr="00FC1B54" w:rsidRDefault="006C47CE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10,0 pontos </w:t>
            </w:r>
          </w:p>
        </w:tc>
        <w:tc>
          <w:tcPr>
            <w:tcW w:w="1985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47CE" w:rsidRPr="00FC1B54" w:rsidTr="00F23A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Titulação/Formação/Escolaridade: licenciatura plena </w:t>
            </w:r>
          </w:p>
        </w:tc>
        <w:tc>
          <w:tcPr>
            <w:tcW w:w="2965" w:type="dxa"/>
          </w:tcPr>
          <w:p w:rsidR="006C47CE" w:rsidRPr="00FC1B54" w:rsidRDefault="006C47CE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20,0 pontos </w:t>
            </w:r>
          </w:p>
        </w:tc>
        <w:tc>
          <w:tcPr>
            <w:tcW w:w="1985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47CE" w:rsidRPr="00FC1B54" w:rsidTr="00F23A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Titulação/Formação/Escolaridade: Pós-graduação/Especialização </w:t>
            </w:r>
          </w:p>
        </w:tc>
        <w:tc>
          <w:tcPr>
            <w:tcW w:w="2965" w:type="dxa"/>
          </w:tcPr>
          <w:p w:rsidR="006C47CE" w:rsidRPr="00FC1B54" w:rsidRDefault="006C47CE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25,0 pontos </w:t>
            </w:r>
          </w:p>
        </w:tc>
        <w:tc>
          <w:tcPr>
            <w:tcW w:w="1985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47CE" w:rsidRPr="00FC1B54" w:rsidTr="00F23A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6C47CE" w:rsidRPr="00FC1B54" w:rsidRDefault="006C47CE" w:rsidP="00F23AD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Titulação/Formação/Escolaridade: Pós-graduação/Mestrado </w:t>
            </w:r>
          </w:p>
        </w:tc>
        <w:tc>
          <w:tcPr>
            <w:tcW w:w="2965" w:type="dxa"/>
          </w:tcPr>
          <w:p w:rsidR="006C47CE" w:rsidRPr="00FC1B54" w:rsidRDefault="006C47CE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30,0 pontos </w:t>
            </w:r>
          </w:p>
        </w:tc>
        <w:tc>
          <w:tcPr>
            <w:tcW w:w="1985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47CE" w:rsidRPr="00FC1B54" w:rsidTr="00F23A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6C47CE" w:rsidRPr="00FC1B54" w:rsidRDefault="006C47CE" w:rsidP="00F23AD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Titulação/Formação/Escolaridade: Pós-graduação/Doutorado</w:t>
            </w:r>
          </w:p>
        </w:tc>
        <w:tc>
          <w:tcPr>
            <w:tcW w:w="2965" w:type="dxa"/>
          </w:tcPr>
          <w:p w:rsidR="006C47CE" w:rsidRPr="00FC1B54" w:rsidRDefault="006C47CE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40,0 pontos</w:t>
            </w:r>
          </w:p>
        </w:tc>
        <w:tc>
          <w:tcPr>
            <w:tcW w:w="1985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432DF" w:rsidRPr="00FC1B54" w:rsidTr="00F23A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A432DF" w:rsidRPr="00FC1B54" w:rsidRDefault="00A432DF" w:rsidP="00A432DF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Assiduidade Cargo/Função – </w:t>
            </w:r>
            <w:r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sem atestado e sem substituição</w:t>
            </w:r>
          </w:p>
        </w:tc>
        <w:tc>
          <w:tcPr>
            <w:tcW w:w="2965" w:type="dxa"/>
          </w:tcPr>
          <w:p w:rsidR="00A432DF" w:rsidRPr="00FC1B54" w:rsidRDefault="00A432DF" w:rsidP="00A432DF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985" w:type="dxa"/>
          </w:tcPr>
          <w:p w:rsidR="00A432DF" w:rsidRPr="00FC1B54" w:rsidRDefault="00A432DF" w:rsidP="00A432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A432DF" w:rsidRPr="00FC1B54" w:rsidRDefault="00A432DF" w:rsidP="00A432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47CE" w:rsidRPr="00FC1B54" w:rsidTr="00F23A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6C47CE" w:rsidRPr="00FC1B54" w:rsidRDefault="003D6213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Participação em eventos da SEMED – Semana Pedagógicae III Seminário.</w:t>
            </w:r>
          </w:p>
        </w:tc>
        <w:tc>
          <w:tcPr>
            <w:tcW w:w="2965" w:type="dxa"/>
          </w:tcPr>
          <w:p w:rsidR="006C47CE" w:rsidRPr="00FC1B54" w:rsidRDefault="006C47CE" w:rsidP="00F23AD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5,0 pontos </w:t>
            </w:r>
            <w:r w:rsidR="00E22AB1"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– 100% de frequência nos eventos</w:t>
            </w:r>
          </w:p>
        </w:tc>
        <w:tc>
          <w:tcPr>
            <w:tcW w:w="1985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47CE" w:rsidRPr="00FC1B54" w:rsidTr="00F23A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Total de pontos:</w:t>
            </w:r>
          </w:p>
        </w:tc>
        <w:tc>
          <w:tcPr>
            <w:tcW w:w="2965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47CE" w:rsidRPr="00FC1B54" w:rsidTr="00F23A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Documento oficial de ADVERTÊNCIA</w:t>
            </w:r>
          </w:p>
        </w:tc>
        <w:tc>
          <w:tcPr>
            <w:tcW w:w="2965" w:type="dxa"/>
          </w:tcPr>
          <w:p w:rsidR="006C47CE" w:rsidRPr="00FC1B54" w:rsidRDefault="006C47CE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-10,0 pontos por ocorrência</w:t>
            </w:r>
          </w:p>
        </w:tc>
        <w:tc>
          <w:tcPr>
            <w:tcW w:w="1985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47CE" w:rsidRPr="00FC1B54" w:rsidTr="00F23A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Documento oficial de PROCESSO </w:t>
            </w: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ADMINISTRATIVO DISCIPLINAR</w:t>
            </w:r>
          </w:p>
        </w:tc>
        <w:tc>
          <w:tcPr>
            <w:tcW w:w="2965" w:type="dxa"/>
          </w:tcPr>
          <w:p w:rsidR="006C47CE" w:rsidRPr="00FC1B54" w:rsidRDefault="006C47CE" w:rsidP="00F23AD3">
            <w:pPr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 w:rsidRPr="00FC1B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-10,0 pontos por ocorrência</w:t>
            </w:r>
          </w:p>
        </w:tc>
        <w:tc>
          <w:tcPr>
            <w:tcW w:w="1985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47CE" w:rsidRPr="00FC1B54" w:rsidTr="00F23A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52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B5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lastRenderedPageBreak/>
              <w:t>TOTAL FINAL</w:t>
            </w:r>
          </w:p>
        </w:tc>
        <w:tc>
          <w:tcPr>
            <w:tcW w:w="2965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47CE" w:rsidRPr="00FC1B54" w:rsidRDefault="006C47CE" w:rsidP="00F23A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B157F" w:rsidRPr="00FC1B54" w:rsidRDefault="004B157F" w:rsidP="003861AE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61AE" w:rsidRPr="00FC1B54" w:rsidRDefault="003861AE" w:rsidP="003861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OPÇÃO DE ATRIBUIÇÃO POR FUNÇÃO/MOTIVO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:</w:t>
      </w:r>
    </w:p>
    <w:p w:rsidR="003861AE" w:rsidRPr="00FC1B54" w:rsidRDefault="003861AE" w:rsidP="003861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Readaptação - mediante apresentação de Laudo e/ou Perícia Médica/INSS – </w:t>
      </w:r>
      <w:proofErr w:type="gramStart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(   </w:t>
      </w:r>
      <w:proofErr w:type="gramEnd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) Sim (   ) Não</w:t>
      </w:r>
    </w:p>
    <w:p w:rsidR="003861AE" w:rsidRPr="00FC1B54" w:rsidRDefault="003861AE" w:rsidP="003861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1 – Servidor em readaptação por período igual ou superior a </w:t>
      </w:r>
      <w:proofErr w:type="gramStart"/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6</w:t>
      </w:r>
      <w:proofErr w:type="gramEnd"/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(seis) meses, atribuirá função relacionadas abaixo (permitido em apenas uma das funções). Em caso de mais de </w:t>
      </w:r>
      <w:proofErr w:type="gramStart"/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1</w:t>
      </w:r>
      <w:proofErr w:type="gramEnd"/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(um) </w:t>
      </w:r>
      <w:r w:rsidR="00004B18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profissional</w:t>
      </w: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em readaptação, distribuir as funções.</w:t>
      </w:r>
    </w:p>
    <w:p w:rsidR="003861AE" w:rsidRPr="00FC1B54" w:rsidRDefault="003861AE" w:rsidP="003861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2 – A atribuição deverá ser igual ao período da Perícia Médica.</w:t>
      </w:r>
    </w:p>
    <w:p w:rsidR="003861AE" w:rsidRPr="00FC1B54" w:rsidRDefault="00A05BAD" w:rsidP="003861AE">
      <w:pPr>
        <w:pStyle w:val="NormalWeb"/>
        <w:spacing w:before="0" w:beforeAutospacing="0"/>
        <w:jc w:val="both"/>
        <w:rPr>
          <w:color w:val="000000" w:themeColor="text1"/>
        </w:rPr>
      </w:pPr>
      <w:r w:rsidRPr="00FC1B54">
        <w:rPr>
          <w:b/>
          <w:color w:val="000000" w:themeColor="text1"/>
        </w:rPr>
        <w:t>I</w:t>
      </w:r>
      <w:r w:rsidR="003861AE" w:rsidRPr="00FC1B54">
        <w:rPr>
          <w:b/>
          <w:color w:val="000000" w:themeColor="text1"/>
        </w:rPr>
        <w:t xml:space="preserve"> –</w:t>
      </w:r>
      <w:r w:rsidR="003861AE" w:rsidRPr="00FC1B54">
        <w:rPr>
          <w:color w:val="000000" w:themeColor="text1"/>
        </w:rPr>
        <w:t xml:space="preserve"> </w:t>
      </w:r>
      <w:proofErr w:type="gramStart"/>
      <w:r w:rsidR="003861AE" w:rsidRPr="00FC1B54">
        <w:rPr>
          <w:color w:val="000000" w:themeColor="text1"/>
        </w:rPr>
        <w:t xml:space="preserve">(   </w:t>
      </w:r>
      <w:proofErr w:type="gramEnd"/>
      <w:r w:rsidR="003861AE" w:rsidRPr="00FC1B54">
        <w:rPr>
          <w:color w:val="000000" w:themeColor="text1"/>
        </w:rPr>
        <w:t>)</w:t>
      </w:r>
      <w:r w:rsidR="00A31F8B" w:rsidRPr="00FC1B54">
        <w:rPr>
          <w:color w:val="000000" w:themeColor="text1"/>
        </w:rPr>
        <w:t xml:space="preserve"> Em atividades educativas, acompanhando os alunos no setor externo da sala e atendimento na recepção, denominado </w:t>
      </w:r>
      <w:r w:rsidR="00A31F8B" w:rsidRPr="00FC1B54">
        <w:rPr>
          <w:b/>
          <w:i/>
          <w:color w:val="000000" w:themeColor="text1"/>
        </w:rPr>
        <w:t>“ORGANIZADOR DE AMBIENTE</w:t>
      </w:r>
      <w:r w:rsidR="00A31F8B" w:rsidRPr="00FC1B54">
        <w:rPr>
          <w:b/>
          <w:color w:val="000000" w:themeColor="text1"/>
        </w:rPr>
        <w:t>”;</w:t>
      </w:r>
    </w:p>
    <w:p w:rsidR="003861AE" w:rsidRPr="00FC1B54" w:rsidRDefault="00A31F8B" w:rsidP="003861AE">
      <w:pPr>
        <w:pStyle w:val="NormalWeb"/>
        <w:spacing w:before="0" w:beforeAutospacing="0"/>
        <w:jc w:val="both"/>
        <w:rPr>
          <w:color w:val="000000" w:themeColor="text1"/>
        </w:rPr>
      </w:pPr>
      <w:r w:rsidRPr="00FC1B54">
        <w:rPr>
          <w:b/>
          <w:color w:val="000000" w:themeColor="text1"/>
        </w:rPr>
        <w:t>I</w:t>
      </w:r>
      <w:r w:rsidR="00A05BAD" w:rsidRPr="00FC1B54">
        <w:rPr>
          <w:b/>
          <w:color w:val="000000" w:themeColor="text1"/>
        </w:rPr>
        <w:t>I</w:t>
      </w:r>
      <w:r w:rsidR="003861AE" w:rsidRPr="00FC1B54">
        <w:rPr>
          <w:b/>
          <w:color w:val="000000" w:themeColor="text1"/>
        </w:rPr>
        <w:t xml:space="preserve"> –</w:t>
      </w:r>
      <w:r w:rsidR="003861AE" w:rsidRPr="00FC1B54">
        <w:rPr>
          <w:color w:val="000000" w:themeColor="text1"/>
        </w:rPr>
        <w:t xml:space="preserve"> </w:t>
      </w:r>
      <w:proofErr w:type="gramStart"/>
      <w:r w:rsidR="003861AE" w:rsidRPr="00FC1B54">
        <w:rPr>
          <w:color w:val="000000" w:themeColor="text1"/>
        </w:rPr>
        <w:t xml:space="preserve">( </w:t>
      </w:r>
      <w:proofErr w:type="gramEnd"/>
      <w:r w:rsidR="003861AE" w:rsidRPr="00FC1B54">
        <w:rPr>
          <w:color w:val="000000" w:themeColor="text1"/>
        </w:rPr>
        <w:t xml:space="preserve">) </w:t>
      </w:r>
      <w:r w:rsidR="003861AE" w:rsidRPr="00FC1B54">
        <w:rPr>
          <w:b/>
          <w:i/>
          <w:color w:val="000000" w:themeColor="text1"/>
        </w:rPr>
        <w:t>“APOIO NA SECRETARIA ESCOLAR”</w:t>
      </w:r>
      <w:r w:rsidR="003861AE" w:rsidRPr="00FC1B54">
        <w:rPr>
          <w:i/>
          <w:color w:val="000000" w:themeColor="text1"/>
        </w:rPr>
        <w:t>;</w:t>
      </w:r>
    </w:p>
    <w:p w:rsidR="00A05BAD" w:rsidRPr="00FC1B54" w:rsidRDefault="00A31F8B" w:rsidP="00A05B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III</w:t>
      </w:r>
      <w:r w:rsidR="004647F0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 - </w:t>
      </w:r>
      <w:proofErr w:type="gramStart"/>
      <w:r w:rsidR="00A05BAD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( </w:t>
      </w:r>
      <w:proofErr w:type="gramEnd"/>
      <w:r w:rsidR="00A05BAD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) -</w:t>
      </w:r>
      <w:r w:rsidR="00A05BAD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 Exercer a função de </w:t>
      </w:r>
      <w:r w:rsidR="00A05BAD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“</w:t>
      </w:r>
      <w:r w:rsidR="00A05BAD" w:rsidRPr="00FC1B5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pt-BR"/>
        </w:rPr>
        <w:t>MONITOR DE TRANSPORTE ESCOLAR</w:t>
      </w:r>
      <w:r w:rsidR="00A05BAD"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”</w:t>
      </w:r>
      <w:r w:rsidR="00A05BAD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em atividades complementares no transporte escolar;</w:t>
      </w:r>
    </w:p>
    <w:p w:rsidR="00A05BAD" w:rsidRPr="00FC1B54" w:rsidRDefault="00AD0434" w:rsidP="00A05B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 xml:space="preserve">V - </w:t>
      </w:r>
      <w:proofErr w:type="gramStart"/>
      <w:r w:rsidR="00A05BAD" w:rsidRPr="00FC1B5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="00A05BAD" w:rsidRPr="00FC1B5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)</w:t>
      </w:r>
      <w:r w:rsidR="00A05BAD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- Exercer a função de </w:t>
      </w:r>
      <w:r w:rsidR="00A05BAD" w:rsidRPr="00FC1B5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pt-BR"/>
        </w:rPr>
        <w:t>“AUXILIAR DE BIBLIOTECA”</w:t>
      </w:r>
      <w:r w:rsidR="00A05BAD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em atividades complementares na biblioteca da Unidade Escolar;</w:t>
      </w:r>
    </w:p>
    <w:p w:rsidR="00A05BAD" w:rsidRPr="00FC1B54" w:rsidRDefault="00A05BAD" w:rsidP="00A05B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Cabe ao gestor a distribuição dos profissionais, disponibilizando apenas </w:t>
      </w:r>
      <w:proofErr w:type="gramStart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1</w:t>
      </w:r>
      <w:proofErr w:type="gramEnd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 (um) por período garantindo cumprimento da carga horária semanal.</w:t>
      </w:r>
    </w:p>
    <w:p w:rsidR="00A05BAD" w:rsidRPr="00FC1B54" w:rsidRDefault="00A05BAD" w:rsidP="00A05B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proofErr w:type="spellStart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Obs</w:t>
      </w:r>
      <w:proofErr w:type="spellEnd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: Classificação final/ordem decrescente, em caso de empate, </w:t>
      </w:r>
      <w:proofErr w:type="gramStart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serão</w:t>
      </w:r>
      <w:proofErr w:type="gramEnd"/>
      <w:r w:rsidRPr="00FC1B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 observados os seguintes critérios para o desempate:</w:t>
      </w:r>
    </w:p>
    <w:p w:rsidR="00A05BAD" w:rsidRPr="00FC1B54" w:rsidRDefault="00A05BAD" w:rsidP="00A05B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1º Maior Titulação</w:t>
      </w:r>
    </w:p>
    <w:p w:rsidR="00912930" w:rsidRPr="00FC1B54" w:rsidRDefault="00A05BAD" w:rsidP="009129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2º </w:t>
      </w:r>
      <w:r w:rsidR="00912930"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Assiduidade (frequência regular e ativa no trabalho, sem faltas)</w:t>
      </w:r>
    </w:p>
    <w:p w:rsidR="00A05BAD" w:rsidRPr="00FC1B54" w:rsidRDefault="00A05BAD" w:rsidP="00A05B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3º Maior Pontuação obtida na Formação Continuada</w:t>
      </w:r>
    </w:p>
    <w:p w:rsidR="00A05BAD" w:rsidRPr="00FC1B54" w:rsidRDefault="00A05BAD" w:rsidP="00A05B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4º Maior Tempo de Serviço na Unidade Escolar de Lotação a partir do ingresso do concurso;</w:t>
      </w:r>
    </w:p>
    <w:p w:rsidR="00A05BAD" w:rsidRPr="00FC1B54" w:rsidRDefault="00A05BAD" w:rsidP="00A05B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5º Maior Pontuação em Curso Específico no componente curricular de atuação;</w:t>
      </w:r>
    </w:p>
    <w:p w:rsidR="003861AE" w:rsidRPr="00FC1B54" w:rsidRDefault="00A05BAD" w:rsidP="003861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1B5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6º Maior Idade.</w:t>
      </w:r>
    </w:p>
    <w:p w:rsidR="003861AE" w:rsidRPr="00FC1B54" w:rsidRDefault="003861AE" w:rsidP="00381C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3419E6" w:rsidRPr="00FC1B54" w:rsidRDefault="003419E6" w:rsidP="003419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pt-BR"/>
        </w:rPr>
      </w:pPr>
    </w:p>
    <w:sectPr w:rsidR="003419E6" w:rsidRPr="00FC1B54" w:rsidSect="004364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851" w:header="567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F45" w:rsidRDefault="007A1F45" w:rsidP="00C074AA">
      <w:pPr>
        <w:spacing w:after="0" w:line="240" w:lineRule="auto"/>
      </w:pPr>
      <w:r>
        <w:separator/>
      </w:r>
    </w:p>
  </w:endnote>
  <w:endnote w:type="continuationSeparator" w:id="1">
    <w:p w:rsidR="007A1F45" w:rsidRDefault="007A1F45" w:rsidP="00C0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AD3" w:rsidRDefault="00F23AD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AD3" w:rsidRPr="004A7334" w:rsidRDefault="00F23AD3" w:rsidP="00A26984">
    <w:pPr>
      <w:tabs>
        <w:tab w:val="left" w:pos="4678"/>
      </w:tabs>
      <w:spacing w:after="0"/>
      <w:jc w:val="center"/>
      <w:rPr>
        <w:rFonts w:cs="Calibri"/>
      </w:rPr>
    </w:pPr>
    <w:r w:rsidRPr="004A7334">
      <w:rPr>
        <w:rFonts w:cs="Calibri"/>
      </w:rPr>
      <w:t>Rua Tiradentes nº72, Centro - CEP 78410-000- Alto Paraguai-MT-65 3396.1466</w:t>
    </w:r>
  </w:p>
  <w:p w:rsidR="00F23AD3" w:rsidRPr="00A26984" w:rsidRDefault="00F23AD3" w:rsidP="00A26984">
    <w:pPr>
      <w:pStyle w:val="Rodap"/>
      <w:jc w:val="center"/>
      <w:rPr>
        <w:rFonts w:cs="Calibri"/>
      </w:rPr>
    </w:pPr>
    <w:r w:rsidRPr="004A7334">
      <w:rPr>
        <w:rFonts w:cs="Calibri"/>
      </w:rPr>
      <w:t>CNPJ: 03.648.532/00</w:t>
    </w:r>
    <w:r>
      <w:rPr>
        <w:rFonts w:cs="Calibri"/>
      </w:rPr>
      <w:t>0</w:t>
    </w:r>
    <w:r w:rsidRPr="004A7334">
      <w:rPr>
        <w:rFonts w:cs="Calibri"/>
      </w:rPr>
      <w:t>1-28. Email</w:t>
    </w:r>
    <w:hyperlink r:id="rId1" w:history="1">
      <w:r w:rsidRPr="004A7334">
        <w:rPr>
          <w:rStyle w:val="Hyperlink"/>
          <w:rFonts w:cs="Calibri"/>
        </w:rPr>
        <w:t>smecaltoparaguai@hotmail.com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AD3" w:rsidRDefault="00F23AD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F45" w:rsidRDefault="007A1F45" w:rsidP="00C074AA">
      <w:pPr>
        <w:spacing w:after="0" w:line="240" w:lineRule="auto"/>
      </w:pPr>
      <w:r>
        <w:separator/>
      </w:r>
    </w:p>
  </w:footnote>
  <w:footnote w:type="continuationSeparator" w:id="1">
    <w:p w:rsidR="007A1F45" w:rsidRDefault="007A1F45" w:rsidP="00C07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AD3" w:rsidRDefault="00C21F43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6454" o:spid="_x0000_s1026" type="#_x0000_t75" style="position:absolute;margin-left:0;margin-top:0;width:510.2pt;height:318.65pt;z-index:-251655168;mso-position-horizontal:center;mso-position-horizontal-relative:margin;mso-position-vertical:center;mso-position-vertical-relative:margin" o:allowincell="f">
          <v:imagedata r:id="rId1" o:title="semed (1)" gain="19661f" blacklevel="22938f"/>
          <w10:wrap anchorx="margin" anchory="margin"/>
        </v:shape>
      </w:pict>
    </w:r>
    <w:r w:rsidR="00F23AD3"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AD3" w:rsidRDefault="00C21F43" w:rsidP="003170B2">
    <w:pPr>
      <w:pStyle w:val="SemEspaamento"/>
      <w:rPr>
        <w:rFonts w:cs="Calibri"/>
        <w:noProof/>
        <w:sz w:val="24"/>
        <w:szCs w:val="24"/>
      </w:rPr>
    </w:pPr>
    <w:r w:rsidRPr="00C21F43">
      <w:rPr>
        <w:rFonts w:ascii="Arial" w:hAnsi="Arial" w:cs="Arial"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6455" o:spid="_x0000_s1027" type="#_x0000_t75" style="position:absolute;margin-left:0;margin-top:0;width:510.2pt;height:318.65pt;z-index:-251654144;mso-position-horizontal:center;mso-position-horizontal-relative:margin;mso-position-vertical:center;mso-position-vertical-relative:margin" o:allowincell="f">
          <v:imagedata r:id="rId1" o:title="semed (1)" gain="19661f" blacklevel="22938f"/>
          <w10:wrap anchorx="margin" anchory="margin"/>
        </v:shape>
      </w:pict>
    </w:r>
    <w:r w:rsidR="00F23AD3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4473575</wp:posOffset>
          </wp:positionH>
          <wp:positionV relativeFrom="paragraph">
            <wp:posOffset>-165735</wp:posOffset>
          </wp:positionV>
          <wp:extent cx="1819275" cy="1001395"/>
          <wp:effectExtent l="19050" t="0" r="9525" b="0"/>
          <wp:wrapTight wrapText="bothSides">
            <wp:wrapPolygon edited="0">
              <wp:start x="-226" y="0"/>
              <wp:lineTo x="-226" y="21367"/>
              <wp:lineTo x="21713" y="21367"/>
              <wp:lineTo x="21713" y="0"/>
              <wp:lineTo x="-226" y="0"/>
            </wp:wrapPolygon>
          </wp:wrapTight>
          <wp:docPr id="3" name="Imagem 4" descr="C:\Users\user\Desktop\t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user\Desktop\ti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001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23AD3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-119380</wp:posOffset>
          </wp:positionH>
          <wp:positionV relativeFrom="paragraph">
            <wp:posOffset>-22225</wp:posOffset>
          </wp:positionV>
          <wp:extent cx="781685" cy="721995"/>
          <wp:effectExtent l="19050" t="0" r="0" b="0"/>
          <wp:wrapNone/>
          <wp:docPr id="10" name="Imagem 4" descr="C:\Users\educação 4\Desktop\Brasão--Municipal--de--Alto---Paraguai--M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educação 4\Desktop\Brasão--Municipal--de--Alto---Paraguai--MT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721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23AD3" w:rsidRPr="00F76BC7" w:rsidRDefault="00F23AD3" w:rsidP="00933666">
    <w:pPr>
      <w:pStyle w:val="SemEspaamento"/>
      <w:rPr>
        <w:rFonts w:ascii="Times New Roman" w:hAnsi="Times New Roman"/>
        <w:noProof/>
        <w:sz w:val="24"/>
        <w:szCs w:val="24"/>
      </w:rPr>
    </w:pPr>
    <w:r w:rsidRPr="00F76BC7">
      <w:rPr>
        <w:rFonts w:ascii="Times New Roman" w:hAnsi="Times New Roman"/>
        <w:noProof/>
        <w:sz w:val="24"/>
        <w:szCs w:val="24"/>
      </w:rPr>
      <w:t>ESTADO DE MATO GROSSO</w:t>
    </w:r>
  </w:p>
  <w:p w:rsidR="00F23AD3" w:rsidRPr="00F76BC7" w:rsidRDefault="00F23AD3" w:rsidP="00933666">
    <w:pPr>
      <w:pStyle w:val="SemEspaamento"/>
      <w:rPr>
        <w:rFonts w:ascii="Times New Roman" w:hAnsi="Times New Roman"/>
        <w:sz w:val="24"/>
        <w:szCs w:val="24"/>
        <w:lang w:eastAsia="pt-BR"/>
      </w:rPr>
    </w:pPr>
    <w:r w:rsidRPr="00F76BC7">
      <w:rPr>
        <w:rFonts w:ascii="Times New Roman" w:hAnsi="Times New Roman"/>
        <w:sz w:val="24"/>
        <w:szCs w:val="24"/>
        <w:lang w:eastAsia="pt-BR"/>
      </w:rPr>
      <w:t xml:space="preserve">                    PREFEITURA MUNICIPAL DE ALTO PARAGUAI</w:t>
    </w:r>
  </w:p>
  <w:p w:rsidR="00F23AD3" w:rsidRPr="00F76BC7" w:rsidRDefault="00F23AD3" w:rsidP="00933666">
    <w:pPr>
      <w:pStyle w:val="SemEspaamento"/>
      <w:pBdr>
        <w:bottom w:val="single" w:sz="12" w:space="1" w:color="auto"/>
      </w:pBdr>
      <w:rPr>
        <w:rFonts w:ascii="Times New Roman" w:hAnsi="Times New Roman"/>
        <w:b/>
        <w:sz w:val="28"/>
        <w:szCs w:val="28"/>
        <w:lang w:eastAsia="pt-BR"/>
      </w:rPr>
    </w:pPr>
    <w:r w:rsidRPr="00F76BC7">
      <w:rPr>
        <w:rFonts w:ascii="Times New Roman" w:hAnsi="Times New Roman"/>
        <w:b/>
        <w:sz w:val="28"/>
        <w:szCs w:val="28"/>
        <w:lang w:eastAsia="pt-BR"/>
      </w:rPr>
      <w:t xml:space="preserve">                 SECRETARIA MUNICIPAL DE EDUCAÇÃO</w:t>
    </w:r>
  </w:p>
  <w:p w:rsidR="00F23AD3" w:rsidRDefault="00F23AD3" w:rsidP="0025742F">
    <w:pPr>
      <w:pStyle w:val="SemEspaamento"/>
      <w:rPr>
        <w:rFonts w:ascii="Times New Roman" w:hAnsi="Times New Roman"/>
        <w:b/>
        <w:noProof/>
        <w:sz w:val="24"/>
        <w:szCs w:val="24"/>
      </w:rPr>
    </w:pPr>
  </w:p>
  <w:p w:rsidR="00F23AD3" w:rsidRPr="00EC51F1" w:rsidRDefault="00F23AD3" w:rsidP="00EC51F1">
    <w:pPr>
      <w:pStyle w:val="Cabealho"/>
      <w:rPr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AD3" w:rsidRDefault="00C21F4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6453" o:spid="_x0000_s1025" type="#_x0000_t75" style="position:absolute;margin-left:0;margin-top:0;width:510.2pt;height:318.65pt;z-index:-251656192;mso-position-horizontal:center;mso-position-horizontal-relative:margin;mso-position-vertical:center;mso-position-vertical-relative:margin" o:allowincell="f">
          <v:imagedata r:id="rId1" o:title="semed (1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122D3"/>
    <w:multiLevelType w:val="hybridMultilevel"/>
    <w:tmpl w:val="6A0829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D1E6118"/>
    <w:multiLevelType w:val="hybridMultilevel"/>
    <w:tmpl w:val="34D8B4C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E4B7619"/>
    <w:multiLevelType w:val="hybridMultilevel"/>
    <w:tmpl w:val="C45A494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F462931"/>
    <w:multiLevelType w:val="hybridMultilevel"/>
    <w:tmpl w:val="9DD448A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14A7960"/>
    <w:multiLevelType w:val="hybridMultilevel"/>
    <w:tmpl w:val="2BACB24E"/>
    <w:lvl w:ilvl="0" w:tplc="BC440B0C">
      <w:start w:val="1"/>
      <w:numFmt w:val="bullet"/>
      <w:lvlText w:val=""/>
      <w:lvlJc w:val="left"/>
      <w:pPr>
        <w:ind w:left="1778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13072EB1"/>
    <w:multiLevelType w:val="hybridMultilevel"/>
    <w:tmpl w:val="15D02C1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4CC013C"/>
    <w:multiLevelType w:val="hybridMultilevel"/>
    <w:tmpl w:val="04DA5B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D743063"/>
    <w:multiLevelType w:val="hybridMultilevel"/>
    <w:tmpl w:val="4F747BAE"/>
    <w:lvl w:ilvl="0" w:tplc="5E1826DC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DB30BE9"/>
    <w:multiLevelType w:val="hybridMultilevel"/>
    <w:tmpl w:val="34A4C34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12C5EAB"/>
    <w:multiLevelType w:val="hybridMultilevel"/>
    <w:tmpl w:val="7ADCCD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74C4B8D"/>
    <w:multiLevelType w:val="hybridMultilevel"/>
    <w:tmpl w:val="483ED2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B947612"/>
    <w:multiLevelType w:val="hybridMultilevel"/>
    <w:tmpl w:val="E4B8E1C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3C30122"/>
    <w:multiLevelType w:val="hybridMultilevel"/>
    <w:tmpl w:val="38C42CF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67E2BCD"/>
    <w:multiLevelType w:val="hybridMultilevel"/>
    <w:tmpl w:val="0170A2A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DD84635"/>
    <w:multiLevelType w:val="hybridMultilevel"/>
    <w:tmpl w:val="389AD32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40D202ED"/>
    <w:multiLevelType w:val="hybridMultilevel"/>
    <w:tmpl w:val="7EA282D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1A35EDE"/>
    <w:multiLevelType w:val="hybridMultilevel"/>
    <w:tmpl w:val="4E5C81F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4954B0C"/>
    <w:multiLevelType w:val="hybridMultilevel"/>
    <w:tmpl w:val="A24A96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66A0AEB"/>
    <w:multiLevelType w:val="hybridMultilevel"/>
    <w:tmpl w:val="20C8FA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B401321"/>
    <w:multiLevelType w:val="hybridMultilevel"/>
    <w:tmpl w:val="3A926D3C"/>
    <w:lvl w:ilvl="0" w:tplc="0416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0">
    <w:nsid w:val="4E8333BF"/>
    <w:multiLevelType w:val="hybridMultilevel"/>
    <w:tmpl w:val="D9926104"/>
    <w:lvl w:ilvl="0" w:tplc="EC2E3C18">
      <w:numFmt w:val="bullet"/>
      <w:lvlText w:val=""/>
      <w:lvlJc w:val="left"/>
      <w:pPr>
        <w:ind w:left="1778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51171BBF"/>
    <w:multiLevelType w:val="hybridMultilevel"/>
    <w:tmpl w:val="43EE7BC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>
    <w:nsid w:val="5471363A"/>
    <w:multiLevelType w:val="hybridMultilevel"/>
    <w:tmpl w:val="C6E85F9E"/>
    <w:lvl w:ilvl="0" w:tplc="4A10D708">
      <w:numFmt w:val="bullet"/>
      <w:lvlText w:val=""/>
      <w:lvlJc w:val="left"/>
      <w:pPr>
        <w:ind w:left="1068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47C62FA"/>
    <w:multiLevelType w:val="hybridMultilevel"/>
    <w:tmpl w:val="92565F14"/>
    <w:lvl w:ilvl="0" w:tplc="AA3E8C16">
      <w:numFmt w:val="bullet"/>
      <w:lvlText w:val=""/>
      <w:lvlJc w:val="left"/>
      <w:pPr>
        <w:ind w:left="1068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555A3888"/>
    <w:multiLevelType w:val="hybridMultilevel"/>
    <w:tmpl w:val="093A45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83089"/>
    <w:multiLevelType w:val="hybridMultilevel"/>
    <w:tmpl w:val="7DCA36A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9EA3ECC"/>
    <w:multiLevelType w:val="hybridMultilevel"/>
    <w:tmpl w:val="99189C9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A2B7FA0"/>
    <w:multiLevelType w:val="hybridMultilevel"/>
    <w:tmpl w:val="E1DC77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B481C08"/>
    <w:multiLevelType w:val="hybridMultilevel"/>
    <w:tmpl w:val="8158B4B8"/>
    <w:lvl w:ilvl="0" w:tplc="00B09A22">
      <w:numFmt w:val="bullet"/>
      <w:lvlText w:val=""/>
      <w:lvlJc w:val="left"/>
      <w:pPr>
        <w:ind w:left="1068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D444BF3"/>
    <w:multiLevelType w:val="hybridMultilevel"/>
    <w:tmpl w:val="EDEC0E5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645A1D62"/>
    <w:multiLevelType w:val="hybridMultilevel"/>
    <w:tmpl w:val="F76C86F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4CF17F8"/>
    <w:multiLevelType w:val="hybridMultilevel"/>
    <w:tmpl w:val="8404FA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5E67FF2"/>
    <w:multiLevelType w:val="hybridMultilevel"/>
    <w:tmpl w:val="7862EA8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6A21972"/>
    <w:multiLevelType w:val="hybridMultilevel"/>
    <w:tmpl w:val="9BC41FAC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>
    <w:nsid w:val="69746119"/>
    <w:multiLevelType w:val="hybridMultilevel"/>
    <w:tmpl w:val="99D8643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C670B9E"/>
    <w:multiLevelType w:val="hybridMultilevel"/>
    <w:tmpl w:val="D74C17AE"/>
    <w:lvl w:ilvl="0" w:tplc="0416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36">
    <w:nsid w:val="70582837"/>
    <w:multiLevelType w:val="hybridMultilevel"/>
    <w:tmpl w:val="F0B02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6C7BC5"/>
    <w:multiLevelType w:val="hybridMultilevel"/>
    <w:tmpl w:val="0C3E2BF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328043D"/>
    <w:multiLevelType w:val="hybridMultilevel"/>
    <w:tmpl w:val="43709EBE"/>
    <w:lvl w:ilvl="0" w:tplc="E2C8BF6C">
      <w:numFmt w:val="bullet"/>
      <w:lvlText w:val=""/>
      <w:lvlJc w:val="left"/>
      <w:pPr>
        <w:ind w:left="1068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745079F7"/>
    <w:multiLevelType w:val="hybridMultilevel"/>
    <w:tmpl w:val="DF66CCF6"/>
    <w:lvl w:ilvl="0" w:tplc="5E569740">
      <w:numFmt w:val="bullet"/>
      <w:lvlText w:val=""/>
      <w:lvlJc w:val="left"/>
      <w:pPr>
        <w:ind w:left="1068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77B817A3"/>
    <w:multiLevelType w:val="hybridMultilevel"/>
    <w:tmpl w:val="149618C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8FD62FC"/>
    <w:multiLevelType w:val="hybridMultilevel"/>
    <w:tmpl w:val="9512459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92F400E"/>
    <w:multiLevelType w:val="hybridMultilevel"/>
    <w:tmpl w:val="2DEE687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>
    <w:nsid w:val="7DF60910"/>
    <w:multiLevelType w:val="hybridMultilevel"/>
    <w:tmpl w:val="D4DA55D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EA96A7F"/>
    <w:multiLevelType w:val="hybridMultilevel"/>
    <w:tmpl w:val="ACEC69E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"/>
  </w:num>
  <w:num w:numId="3">
    <w:abstractNumId w:val="38"/>
  </w:num>
  <w:num w:numId="4">
    <w:abstractNumId w:val="23"/>
  </w:num>
  <w:num w:numId="5">
    <w:abstractNumId w:val="39"/>
  </w:num>
  <w:num w:numId="6">
    <w:abstractNumId w:val="28"/>
  </w:num>
  <w:num w:numId="7">
    <w:abstractNumId w:val="22"/>
  </w:num>
  <w:num w:numId="8">
    <w:abstractNumId w:val="20"/>
  </w:num>
  <w:num w:numId="9">
    <w:abstractNumId w:val="4"/>
  </w:num>
  <w:num w:numId="10">
    <w:abstractNumId w:val="44"/>
  </w:num>
  <w:num w:numId="11">
    <w:abstractNumId w:val="29"/>
  </w:num>
  <w:num w:numId="12">
    <w:abstractNumId w:val="14"/>
  </w:num>
  <w:num w:numId="13">
    <w:abstractNumId w:val="21"/>
  </w:num>
  <w:num w:numId="14">
    <w:abstractNumId w:val="1"/>
  </w:num>
  <w:num w:numId="15">
    <w:abstractNumId w:val="42"/>
  </w:num>
  <w:num w:numId="16">
    <w:abstractNumId w:val="15"/>
  </w:num>
  <w:num w:numId="17">
    <w:abstractNumId w:val="12"/>
  </w:num>
  <w:num w:numId="18">
    <w:abstractNumId w:val="30"/>
  </w:num>
  <w:num w:numId="19">
    <w:abstractNumId w:val="2"/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7"/>
  </w:num>
  <w:num w:numId="23">
    <w:abstractNumId w:val="9"/>
  </w:num>
  <w:num w:numId="24">
    <w:abstractNumId w:val="19"/>
  </w:num>
  <w:num w:numId="25">
    <w:abstractNumId w:val="37"/>
  </w:num>
  <w:num w:numId="26">
    <w:abstractNumId w:val="43"/>
  </w:num>
  <w:num w:numId="27">
    <w:abstractNumId w:val="26"/>
  </w:num>
  <w:num w:numId="28">
    <w:abstractNumId w:val="41"/>
  </w:num>
  <w:num w:numId="29">
    <w:abstractNumId w:val="33"/>
  </w:num>
  <w:num w:numId="30">
    <w:abstractNumId w:val="16"/>
  </w:num>
  <w:num w:numId="31">
    <w:abstractNumId w:val="31"/>
  </w:num>
  <w:num w:numId="32">
    <w:abstractNumId w:val="5"/>
  </w:num>
  <w:num w:numId="33">
    <w:abstractNumId w:val="0"/>
  </w:num>
  <w:num w:numId="34">
    <w:abstractNumId w:val="18"/>
  </w:num>
  <w:num w:numId="35">
    <w:abstractNumId w:val="3"/>
  </w:num>
  <w:num w:numId="36">
    <w:abstractNumId w:val="34"/>
  </w:num>
  <w:num w:numId="37">
    <w:abstractNumId w:val="13"/>
  </w:num>
  <w:num w:numId="38">
    <w:abstractNumId w:val="6"/>
  </w:num>
  <w:num w:numId="39">
    <w:abstractNumId w:val="25"/>
  </w:num>
  <w:num w:numId="40">
    <w:abstractNumId w:val="32"/>
  </w:num>
  <w:num w:numId="41">
    <w:abstractNumId w:val="35"/>
  </w:num>
  <w:num w:numId="42">
    <w:abstractNumId w:val="10"/>
  </w:num>
  <w:num w:numId="43">
    <w:abstractNumId w:val="27"/>
  </w:num>
  <w:num w:numId="44">
    <w:abstractNumId w:val="36"/>
  </w:num>
  <w:num w:numId="45">
    <w:abstractNumId w:val="24"/>
  </w:num>
  <w:num w:numId="4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9772B"/>
    <w:rsid w:val="000008AC"/>
    <w:rsid w:val="00000BC9"/>
    <w:rsid w:val="000014B3"/>
    <w:rsid w:val="00001954"/>
    <w:rsid w:val="0000195C"/>
    <w:rsid w:val="00001BD3"/>
    <w:rsid w:val="0000202F"/>
    <w:rsid w:val="000023B3"/>
    <w:rsid w:val="000026C7"/>
    <w:rsid w:val="00002806"/>
    <w:rsid w:val="000029E2"/>
    <w:rsid w:val="0000405B"/>
    <w:rsid w:val="0000432F"/>
    <w:rsid w:val="00004742"/>
    <w:rsid w:val="00004B18"/>
    <w:rsid w:val="00004B60"/>
    <w:rsid w:val="000058FB"/>
    <w:rsid w:val="00005F83"/>
    <w:rsid w:val="00006204"/>
    <w:rsid w:val="000067C5"/>
    <w:rsid w:val="00006CBB"/>
    <w:rsid w:val="00007299"/>
    <w:rsid w:val="000078E0"/>
    <w:rsid w:val="000078EF"/>
    <w:rsid w:val="00007A62"/>
    <w:rsid w:val="00007CF1"/>
    <w:rsid w:val="000101B7"/>
    <w:rsid w:val="0001112E"/>
    <w:rsid w:val="0001143C"/>
    <w:rsid w:val="00011B4E"/>
    <w:rsid w:val="00011CD9"/>
    <w:rsid w:val="00011D9E"/>
    <w:rsid w:val="00011E40"/>
    <w:rsid w:val="00012A43"/>
    <w:rsid w:val="000133FF"/>
    <w:rsid w:val="000134C7"/>
    <w:rsid w:val="00013798"/>
    <w:rsid w:val="0001383E"/>
    <w:rsid w:val="00013F44"/>
    <w:rsid w:val="000140EB"/>
    <w:rsid w:val="00014447"/>
    <w:rsid w:val="00014690"/>
    <w:rsid w:val="000149A3"/>
    <w:rsid w:val="00014CA5"/>
    <w:rsid w:val="00014E01"/>
    <w:rsid w:val="000151EE"/>
    <w:rsid w:val="00015217"/>
    <w:rsid w:val="000152DD"/>
    <w:rsid w:val="00015387"/>
    <w:rsid w:val="000156B0"/>
    <w:rsid w:val="00015773"/>
    <w:rsid w:val="0001583A"/>
    <w:rsid w:val="00015A41"/>
    <w:rsid w:val="000162CB"/>
    <w:rsid w:val="00016306"/>
    <w:rsid w:val="0001663F"/>
    <w:rsid w:val="00016749"/>
    <w:rsid w:val="00016B98"/>
    <w:rsid w:val="00016C5D"/>
    <w:rsid w:val="000172E9"/>
    <w:rsid w:val="000173D9"/>
    <w:rsid w:val="000179FA"/>
    <w:rsid w:val="00017D9F"/>
    <w:rsid w:val="00017EE3"/>
    <w:rsid w:val="0002046F"/>
    <w:rsid w:val="00020C90"/>
    <w:rsid w:val="00020EF5"/>
    <w:rsid w:val="00020F6F"/>
    <w:rsid w:val="00021056"/>
    <w:rsid w:val="00021083"/>
    <w:rsid w:val="000211F3"/>
    <w:rsid w:val="00021D85"/>
    <w:rsid w:val="00021ECB"/>
    <w:rsid w:val="0002238F"/>
    <w:rsid w:val="0002296E"/>
    <w:rsid w:val="000229DB"/>
    <w:rsid w:val="00022FFA"/>
    <w:rsid w:val="00023B34"/>
    <w:rsid w:val="00023EF3"/>
    <w:rsid w:val="000241E5"/>
    <w:rsid w:val="00024BFD"/>
    <w:rsid w:val="0002561A"/>
    <w:rsid w:val="00025752"/>
    <w:rsid w:val="00025AF8"/>
    <w:rsid w:val="00025FFF"/>
    <w:rsid w:val="0002617F"/>
    <w:rsid w:val="00026A18"/>
    <w:rsid w:val="00026E40"/>
    <w:rsid w:val="0002711C"/>
    <w:rsid w:val="00027201"/>
    <w:rsid w:val="000277E8"/>
    <w:rsid w:val="000279ED"/>
    <w:rsid w:val="00027BE3"/>
    <w:rsid w:val="0003080C"/>
    <w:rsid w:val="00031319"/>
    <w:rsid w:val="000314CC"/>
    <w:rsid w:val="00031523"/>
    <w:rsid w:val="0003153C"/>
    <w:rsid w:val="00031F1F"/>
    <w:rsid w:val="00032944"/>
    <w:rsid w:val="00032B0B"/>
    <w:rsid w:val="00032BA7"/>
    <w:rsid w:val="00032C34"/>
    <w:rsid w:val="00032F70"/>
    <w:rsid w:val="000336FB"/>
    <w:rsid w:val="00033B27"/>
    <w:rsid w:val="00033F35"/>
    <w:rsid w:val="000341D7"/>
    <w:rsid w:val="00034273"/>
    <w:rsid w:val="00035016"/>
    <w:rsid w:val="0003545B"/>
    <w:rsid w:val="000356B5"/>
    <w:rsid w:val="00035906"/>
    <w:rsid w:val="00035EC0"/>
    <w:rsid w:val="00035FE6"/>
    <w:rsid w:val="000360A3"/>
    <w:rsid w:val="000363DC"/>
    <w:rsid w:val="00036639"/>
    <w:rsid w:val="0003668A"/>
    <w:rsid w:val="00036783"/>
    <w:rsid w:val="00036EB1"/>
    <w:rsid w:val="000370E6"/>
    <w:rsid w:val="00037212"/>
    <w:rsid w:val="00037BFF"/>
    <w:rsid w:val="00037C34"/>
    <w:rsid w:val="00037E6B"/>
    <w:rsid w:val="000400EC"/>
    <w:rsid w:val="00040B25"/>
    <w:rsid w:val="0004149A"/>
    <w:rsid w:val="00041782"/>
    <w:rsid w:val="0004179A"/>
    <w:rsid w:val="00041829"/>
    <w:rsid w:val="000419DC"/>
    <w:rsid w:val="00041E73"/>
    <w:rsid w:val="00041F03"/>
    <w:rsid w:val="00042124"/>
    <w:rsid w:val="000428C9"/>
    <w:rsid w:val="00042AD1"/>
    <w:rsid w:val="00042B2B"/>
    <w:rsid w:val="00042BF0"/>
    <w:rsid w:val="00042C71"/>
    <w:rsid w:val="00043F9C"/>
    <w:rsid w:val="0004448A"/>
    <w:rsid w:val="00044FAA"/>
    <w:rsid w:val="00045166"/>
    <w:rsid w:val="0004533B"/>
    <w:rsid w:val="000455E3"/>
    <w:rsid w:val="00045602"/>
    <w:rsid w:val="000459F0"/>
    <w:rsid w:val="00045F33"/>
    <w:rsid w:val="00046EFB"/>
    <w:rsid w:val="00047099"/>
    <w:rsid w:val="000472BF"/>
    <w:rsid w:val="0004742D"/>
    <w:rsid w:val="000475B4"/>
    <w:rsid w:val="00047FD8"/>
    <w:rsid w:val="0005020F"/>
    <w:rsid w:val="00050AAF"/>
    <w:rsid w:val="00050F09"/>
    <w:rsid w:val="0005132E"/>
    <w:rsid w:val="00051588"/>
    <w:rsid w:val="0005173A"/>
    <w:rsid w:val="00051C8D"/>
    <w:rsid w:val="000525B5"/>
    <w:rsid w:val="00053204"/>
    <w:rsid w:val="000536F7"/>
    <w:rsid w:val="000537B3"/>
    <w:rsid w:val="00053AC3"/>
    <w:rsid w:val="000544A6"/>
    <w:rsid w:val="00054689"/>
    <w:rsid w:val="000546E7"/>
    <w:rsid w:val="00054717"/>
    <w:rsid w:val="00054A61"/>
    <w:rsid w:val="000551D5"/>
    <w:rsid w:val="00055268"/>
    <w:rsid w:val="000555E7"/>
    <w:rsid w:val="00055B2D"/>
    <w:rsid w:val="00055CC6"/>
    <w:rsid w:val="00056150"/>
    <w:rsid w:val="00056ED3"/>
    <w:rsid w:val="00057810"/>
    <w:rsid w:val="00057E03"/>
    <w:rsid w:val="00060165"/>
    <w:rsid w:val="00060286"/>
    <w:rsid w:val="000603DC"/>
    <w:rsid w:val="00060D2F"/>
    <w:rsid w:val="0006161C"/>
    <w:rsid w:val="00061A9B"/>
    <w:rsid w:val="00061B3B"/>
    <w:rsid w:val="00061FB5"/>
    <w:rsid w:val="000624F0"/>
    <w:rsid w:val="000627D5"/>
    <w:rsid w:val="00062AD0"/>
    <w:rsid w:val="00062D79"/>
    <w:rsid w:val="00062DB5"/>
    <w:rsid w:val="000639D9"/>
    <w:rsid w:val="000645CA"/>
    <w:rsid w:val="0006473F"/>
    <w:rsid w:val="00064777"/>
    <w:rsid w:val="0006486B"/>
    <w:rsid w:val="00064D70"/>
    <w:rsid w:val="00065B31"/>
    <w:rsid w:val="00065B82"/>
    <w:rsid w:val="00065D8E"/>
    <w:rsid w:val="00065FB7"/>
    <w:rsid w:val="00066465"/>
    <w:rsid w:val="0006699F"/>
    <w:rsid w:val="00067124"/>
    <w:rsid w:val="000710A2"/>
    <w:rsid w:val="000719C2"/>
    <w:rsid w:val="00071A6A"/>
    <w:rsid w:val="00071E91"/>
    <w:rsid w:val="000720F5"/>
    <w:rsid w:val="000728B9"/>
    <w:rsid w:val="0007324C"/>
    <w:rsid w:val="000744D6"/>
    <w:rsid w:val="00074656"/>
    <w:rsid w:val="00074A74"/>
    <w:rsid w:val="00074EFC"/>
    <w:rsid w:val="00075251"/>
    <w:rsid w:val="00075546"/>
    <w:rsid w:val="000759EC"/>
    <w:rsid w:val="00075A1A"/>
    <w:rsid w:val="00075B70"/>
    <w:rsid w:val="0007635D"/>
    <w:rsid w:val="000763AD"/>
    <w:rsid w:val="00076418"/>
    <w:rsid w:val="00076A2C"/>
    <w:rsid w:val="00076C53"/>
    <w:rsid w:val="00076E46"/>
    <w:rsid w:val="00077E2F"/>
    <w:rsid w:val="000801DC"/>
    <w:rsid w:val="0008035A"/>
    <w:rsid w:val="00080770"/>
    <w:rsid w:val="000808A2"/>
    <w:rsid w:val="000808FD"/>
    <w:rsid w:val="00080A31"/>
    <w:rsid w:val="00080E53"/>
    <w:rsid w:val="00081091"/>
    <w:rsid w:val="000810BA"/>
    <w:rsid w:val="00081A58"/>
    <w:rsid w:val="00082C06"/>
    <w:rsid w:val="000833AA"/>
    <w:rsid w:val="00083B66"/>
    <w:rsid w:val="000841CD"/>
    <w:rsid w:val="00084414"/>
    <w:rsid w:val="000845FF"/>
    <w:rsid w:val="000847E7"/>
    <w:rsid w:val="00084ED8"/>
    <w:rsid w:val="00084FC1"/>
    <w:rsid w:val="00085148"/>
    <w:rsid w:val="000854A0"/>
    <w:rsid w:val="000856CB"/>
    <w:rsid w:val="00085B29"/>
    <w:rsid w:val="00086177"/>
    <w:rsid w:val="000866B7"/>
    <w:rsid w:val="000866DA"/>
    <w:rsid w:val="000867C8"/>
    <w:rsid w:val="00086993"/>
    <w:rsid w:val="00086AB1"/>
    <w:rsid w:val="000872E8"/>
    <w:rsid w:val="00087542"/>
    <w:rsid w:val="00087DB0"/>
    <w:rsid w:val="00087DD2"/>
    <w:rsid w:val="00087E42"/>
    <w:rsid w:val="00087EED"/>
    <w:rsid w:val="0009021F"/>
    <w:rsid w:val="00090434"/>
    <w:rsid w:val="000909E8"/>
    <w:rsid w:val="00090D81"/>
    <w:rsid w:val="000924F1"/>
    <w:rsid w:val="000926D3"/>
    <w:rsid w:val="00092918"/>
    <w:rsid w:val="000929C6"/>
    <w:rsid w:val="00092D5D"/>
    <w:rsid w:val="000938B8"/>
    <w:rsid w:val="00093B47"/>
    <w:rsid w:val="00093BE7"/>
    <w:rsid w:val="000940E2"/>
    <w:rsid w:val="00094C43"/>
    <w:rsid w:val="0009577C"/>
    <w:rsid w:val="0009662B"/>
    <w:rsid w:val="0009678F"/>
    <w:rsid w:val="00096EF9"/>
    <w:rsid w:val="00097776"/>
    <w:rsid w:val="00097A16"/>
    <w:rsid w:val="000A070B"/>
    <w:rsid w:val="000A081C"/>
    <w:rsid w:val="000A091D"/>
    <w:rsid w:val="000A125F"/>
    <w:rsid w:val="000A178A"/>
    <w:rsid w:val="000A19F1"/>
    <w:rsid w:val="000A1C9C"/>
    <w:rsid w:val="000A2137"/>
    <w:rsid w:val="000A3046"/>
    <w:rsid w:val="000A31AB"/>
    <w:rsid w:val="000A3BAF"/>
    <w:rsid w:val="000A4038"/>
    <w:rsid w:val="000A46E3"/>
    <w:rsid w:val="000A4B7D"/>
    <w:rsid w:val="000A4FEA"/>
    <w:rsid w:val="000A5B68"/>
    <w:rsid w:val="000A64E1"/>
    <w:rsid w:val="000A69C8"/>
    <w:rsid w:val="000A6B0A"/>
    <w:rsid w:val="000A6FB1"/>
    <w:rsid w:val="000A71B2"/>
    <w:rsid w:val="000A7853"/>
    <w:rsid w:val="000B0395"/>
    <w:rsid w:val="000B0466"/>
    <w:rsid w:val="000B06B2"/>
    <w:rsid w:val="000B0748"/>
    <w:rsid w:val="000B0ADD"/>
    <w:rsid w:val="000B0EEE"/>
    <w:rsid w:val="000B0F26"/>
    <w:rsid w:val="000B0FC2"/>
    <w:rsid w:val="000B1438"/>
    <w:rsid w:val="000B1713"/>
    <w:rsid w:val="000B181A"/>
    <w:rsid w:val="000B1835"/>
    <w:rsid w:val="000B1C43"/>
    <w:rsid w:val="000B1E86"/>
    <w:rsid w:val="000B1F45"/>
    <w:rsid w:val="000B252F"/>
    <w:rsid w:val="000B2852"/>
    <w:rsid w:val="000B2BA5"/>
    <w:rsid w:val="000B2E18"/>
    <w:rsid w:val="000B2F7C"/>
    <w:rsid w:val="000B33C5"/>
    <w:rsid w:val="000B3433"/>
    <w:rsid w:val="000B35D3"/>
    <w:rsid w:val="000B3A15"/>
    <w:rsid w:val="000B3CB6"/>
    <w:rsid w:val="000B3EC2"/>
    <w:rsid w:val="000B3FAF"/>
    <w:rsid w:val="000B406D"/>
    <w:rsid w:val="000B45C9"/>
    <w:rsid w:val="000B46DA"/>
    <w:rsid w:val="000B47D2"/>
    <w:rsid w:val="000B56D9"/>
    <w:rsid w:val="000B5C17"/>
    <w:rsid w:val="000B5DFB"/>
    <w:rsid w:val="000B5E89"/>
    <w:rsid w:val="000B62E1"/>
    <w:rsid w:val="000B65A7"/>
    <w:rsid w:val="000B68E1"/>
    <w:rsid w:val="000B6AD9"/>
    <w:rsid w:val="000B6CF1"/>
    <w:rsid w:val="000B727B"/>
    <w:rsid w:val="000B7792"/>
    <w:rsid w:val="000B79C2"/>
    <w:rsid w:val="000B7E30"/>
    <w:rsid w:val="000C07D7"/>
    <w:rsid w:val="000C08BD"/>
    <w:rsid w:val="000C0F3A"/>
    <w:rsid w:val="000C13D4"/>
    <w:rsid w:val="000C18D2"/>
    <w:rsid w:val="000C1A17"/>
    <w:rsid w:val="000C2A61"/>
    <w:rsid w:val="000C2B7E"/>
    <w:rsid w:val="000C2F5C"/>
    <w:rsid w:val="000C329F"/>
    <w:rsid w:val="000C3321"/>
    <w:rsid w:val="000C39DC"/>
    <w:rsid w:val="000C421B"/>
    <w:rsid w:val="000C4DC4"/>
    <w:rsid w:val="000C5503"/>
    <w:rsid w:val="000C5519"/>
    <w:rsid w:val="000C5B47"/>
    <w:rsid w:val="000C5B52"/>
    <w:rsid w:val="000C5EB4"/>
    <w:rsid w:val="000C5F9C"/>
    <w:rsid w:val="000C6390"/>
    <w:rsid w:val="000C6423"/>
    <w:rsid w:val="000C7454"/>
    <w:rsid w:val="000C7A28"/>
    <w:rsid w:val="000D00DA"/>
    <w:rsid w:val="000D01DA"/>
    <w:rsid w:val="000D127B"/>
    <w:rsid w:val="000D17C9"/>
    <w:rsid w:val="000D1D95"/>
    <w:rsid w:val="000D1FB8"/>
    <w:rsid w:val="000D2158"/>
    <w:rsid w:val="000D2254"/>
    <w:rsid w:val="000D25FA"/>
    <w:rsid w:val="000D270D"/>
    <w:rsid w:val="000D3234"/>
    <w:rsid w:val="000D34A4"/>
    <w:rsid w:val="000D4015"/>
    <w:rsid w:val="000D4081"/>
    <w:rsid w:val="000D490C"/>
    <w:rsid w:val="000D4E77"/>
    <w:rsid w:val="000D525D"/>
    <w:rsid w:val="000D7942"/>
    <w:rsid w:val="000E0E3C"/>
    <w:rsid w:val="000E120B"/>
    <w:rsid w:val="000E188D"/>
    <w:rsid w:val="000E1C38"/>
    <w:rsid w:val="000E2A32"/>
    <w:rsid w:val="000E305E"/>
    <w:rsid w:val="000E354D"/>
    <w:rsid w:val="000E3591"/>
    <w:rsid w:val="000E36E4"/>
    <w:rsid w:val="000E3E5E"/>
    <w:rsid w:val="000E4659"/>
    <w:rsid w:val="000E53DA"/>
    <w:rsid w:val="000E54BC"/>
    <w:rsid w:val="000E5781"/>
    <w:rsid w:val="000E5A86"/>
    <w:rsid w:val="000E612F"/>
    <w:rsid w:val="000E650B"/>
    <w:rsid w:val="000E6835"/>
    <w:rsid w:val="000E6A40"/>
    <w:rsid w:val="000E72BF"/>
    <w:rsid w:val="000E74FE"/>
    <w:rsid w:val="000E774E"/>
    <w:rsid w:val="000E77AC"/>
    <w:rsid w:val="000E7EDD"/>
    <w:rsid w:val="000F06BC"/>
    <w:rsid w:val="000F08E0"/>
    <w:rsid w:val="000F1079"/>
    <w:rsid w:val="000F112D"/>
    <w:rsid w:val="000F11BD"/>
    <w:rsid w:val="000F1230"/>
    <w:rsid w:val="000F1241"/>
    <w:rsid w:val="000F1560"/>
    <w:rsid w:val="000F16F2"/>
    <w:rsid w:val="000F18D6"/>
    <w:rsid w:val="000F1B6F"/>
    <w:rsid w:val="000F1DC8"/>
    <w:rsid w:val="000F20BE"/>
    <w:rsid w:val="000F210C"/>
    <w:rsid w:val="000F2860"/>
    <w:rsid w:val="000F2919"/>
    <w:rsid w:val="000F2C30"/>
    <w:rsid w:val="000F328E"/>
    <w:rsid w:val="000F34BB"/>
    <w:rsid w:val="000F3D5E"/>
    <w:rsid w:val="000F3DE6"/>
    <w:rsid w:val="000F3F88"/>
    <w:rsid w:val="000F4307"/>
    <w:rsid w:val="000F4907"/>
    <w:rsid w:val="000F4D5B"/>
    <w:rsid w:val="000F515C"/>
    <w:rsid w:val="000F523A"/>
    <w:rsid w:val="000F5674"/>
    <w:rsid w:val="000F5DEB"/>
    <w:rsid w:val="000F608A"/>
    <w:rsid w:val="000F647B"/>
    <w:rsid w:val="000F64FE"/>
    <w:rsid w:val="000F660A"/>
    <w:rsid w:val="000F67CC"/>
    <w:rsid w:val="000F6A87"/>
    <w:rsid w:val="000F6FA0"/>
    <w:rsid w:val="000F749E"/>
    <w:rsid w:val="000F75AB"/>
    <w:rsid w:val="000F786E"/>
    <w:rsid w:val="000F7BC0"/>
    <w:rsid w:val="001012FD"/>
    <w:rsid w:val="00101B03"/>
    <w:rsid w:val="00101B69"/>
    <w:rsid w:val="00101E93"/>
    <w:rsid w:val="0010296B"/>
    <w:rsid w:val="00102DCB"/>
    <w:rsid w:val="001032C3"/>
    <w:rsid w:val="00103B56"/>
    <w:rsid w:val="00103D3E"/>
    <w:rsid w:val="00104BAE"/>
    <w:rsid w:val="00104D7A"/>
    <w:rsid w:val="0010502F"/>
    <w:rsid w:val="00105381"/>
    <w:rsid w:val="00105495"/>
    <w:rsid w:val="00105675"/>
    <w:rsid w:val="001062EF"/>
    <w:rsid w:val="00106926"/>
    <w:rsid w:val="00106CD1"/>
    <w:rsid w:val="00106CE0"/>
    <w:rsid w:val="00106F26"/>
    <w:rsid w:val="0010714C"/>
    <w:rsid w:val="0010747B"/>
    <w:rsid w:val="00107F01"/>
    <w:rsid w:val="0011073C"/>
    <w:rsid w:val="0011098A"/>
    <w:rsid w:val="0011098D"/>
    <w:rsid w:val="00110A57"/>
    <w:rsid w:val="00111461"/>
    <w:rsid w:val="001117A2"/>
    <w:rsid w:val="00112200"/>
    <w:rsid w:val="0011280E"/>
    <w:rsid w:val="00112F48"/>
    <w:rsid w:val="00112FC1"/>
    <w:rsid w:val="0011307C"/>
    <w:rsid w:val="001134A9"/>
    <w:rsid w:val="0011387C"/>
    <w:rsid w:val="001139A1"/>
    <w:rsid w:val="00114B75"/>
    <w:rsid w:val="00114EFB"/>
    <w:rsid w:val="001152E4"/>
    <w:rsid w:val="0011547E"/>
    <w:rsid w:val="0011560E"/>
    <w:rsid w:val="0011594E"/>
    <w:rsid w:val="00115AB2"/>
    <w:rsid w:val="00115ED1"/>
    <w:rsid w:val="001161E8"/>
    <w:rsid w:val="001166DB"/>
    <w:rsid w:val="00116D5E"/>
    <w:rsid w:val="00116D9C"/>
    <w:rsid w:val="001172F0"/>
    <w:rsid w:val="001173DE"/>
    <w:rsid w:val="00117664"/>
    <w:rsid w:val="00117CF1"/>
    <w:rsid w:val="00120879"/>
    <w:rsid w:val="00120A28"/>
    <w:rsid w:val="00120F0F"/>
    <w:rsid w:val="00121183"/>
    <w:rsid w:val="001213CE"/>
    <w:rsid w:val="0012187C"/>
    <w:rsid w:val="0012191D"/>
    <w:rsid w:val="00122003"/>
    <w:rsid w:val="0012207A"/>
    <w:rsid w:val="00122E6B"/>
    <w:rsid w:val="00123110"/>
    <w:rsid w:val="00123C93"/>
    <w:rsid w:val="00123DB1"/>
    <w:rsid w:val="001240A7"/>
    <w:rsid w:val="0012422B"/>
    <w:rsid w:val="001243D9"/>
    <w:rsid w:val="00124762"/>
    <w:rsid w:val="00124C82"/>
    <w:rsid w:val="00124DA1"/>
    <w:rsid w:val="00125051"/>
    <w:rsid w:val="00125126"/>
    <w:rsid w:val="00125402"/>
    <w:rsid w:val="001258D8"/>
    <w:rsid w:val="00125DC1"/>
    <w:rsid w:val="00125DCD"/>
    <w:rsid w:val="001260E0"/>
    <w:rsid w:val="00126284"/>
    <w:rsid w:val="00126D3A"/>
    <w:rsid w:val="00127120"/>
    <w:rsid w:val="0012736F"/>
    <w:rsid w:val="00127BD5"/>
    <w:rsid w:val="00127D82"/>
    <w:rsid w:val="00127E9A"/>
    <w:rsid w:val="00130020"/>
    <w:rsid w:val="00130203"/>
    <w:rsid w:val="001309A7"/>
    <w:rsid w:val="00130CDA"/>
    <w:rsid w:val="00131086"/>
    <w:rsid w:val="001312C2"/>
    <w:rsid w:val="00131330"/>
    <w:rsid w:val="00131761"/>
    <w:rsid w:val="00131867"/>
    <w:rsid w:val="00131880"/>
    <w:rsid w:val="00131A3F"/>
    <w:rsid w:val="00131B4F"/>
    <w:rsid w:val="00131C0B"/>
    <w:rsid w:val="00131DB7"/>
    <w:rsid w:val="00131FC6"/>
    <w:rsid w:val="001321EB"/>
    <w:rsid w:val="00132306"/>
    <w:rsid w:val="001328CE"/>
    <w:rsid w:val="00132D87"/>
    <w:rsid w:val="00133269"/>
    <w:rsid w:val="001333FA"/>
    <w:rsid w:val="001339A7"/>
    <w:rsid w:val="00133A1D"/>
    <w:rsid w:val="00133B18"/>
    <w:rsid w:val="00133C79"/>
    <w:rsid w:val="00133D14"/>
    <w:rsid w:val="00134002"/>
    <w:rsid w:val="001341C3"/>
    <w:rsid w:val="0013495C"/>
    <w:rsid w:val="00135409"/>
    <w:rsid w:val="001355C3"/>
    <w:rsid w:val="00136DEE"/>
    <w:rsid w:val="00136FBB"/>
    <w:rsid w:val="0013747A"/>
    <w:rsid w:val="00137637"/>
    <w:rsid w:val="00137976"/>
    <w:rsid w:val="00137BD4"/>
    <w:rsid w:val="00137CC1"/>
    <w:rsid w:val="00137FAB"/>
    <w:rsid w:val="001408AE"/>
    <w:rsid w:val="00140BE3"/>
    <w:rsid w:val="00140ECA"/>
    <w:rsid w:val="00141E96"/>
    <w:rsid w:val="001426B8"/>
    <w:rsid w:val="001433BE"/>
    <w:rsid w:val="001435D9"/>
    <w:rsid w:val="00143918"/>
    <w:rsid w:val="00143BAD"/>
    <w:rsid w:val="001440B9"/>
    <w:rsid w:val="001446C4"/>
    <w:rsid w:val="00146B65"/>
    <w:rsid w:val="00146F69"/>
    <w:rsid w:val="0014703A"/>
    <w:rsid w:val="001474F9"/>
    <w:rsid w:val="00150197"/>
    <w:rsid w:val="001504BE"/>
    <w:rsid w:val="0015105C"/>
    <w:rsid w:val="0015106E"/>
    <w:rsid w:val="00151487"/>
    <w:rsid w:val="00151764"/>
    <w:rsid w:val="001517FA"/>
    <w:rsid w:val="00151810"/>
    <w:rsid w:val="00151AFD"/>
    <w:rsid w:val="0015219F"/>
    <w:rsid w:val="00152A2F"/>
    <w:rsid w:val="00152CE6"/>
    <w:rsid w:val="00152F77"/>
    <w:rsid w:val="001530A8"/>
    <w:rsid w:val="00153422"/>
    <w:rsid w:val="0015347F"/>
    <w:rsid w:val="001538C8"/>
    <w:rsid w:val="00153C46"/>
    <w:rsid w:val="00153DEF"/>
    <w:rsid w:val="0015401D"/>
    <w:rsid w:val="00154591"/>
    <w:rsid w:val="0015461F"/>
    <w:rsid w:val="0015477D"/>
    <w:rsid w:val="00154BAF"/>
    <w:rsid w:val="00154E30"/>
    <w:rsid w:val="00155026"/>
    <w:rsid w:val="0015506F"/>
    <w:rsid w:val="001552B0"/>
    <w:rsid w:val="00155343"/>
    <w:rsid w:val="00155477"/>
    <w:rsid w:val="00155E16"/>
    <w:rsid w:val="00156110"/>
    <w:rsid w:val="0015656C"/>
    <w:rsid w:val="00156F0B"/>
    <w:rsid w:val="001570F4"/>
    <w:rsid w:val="00157131"/>
    <w:rsid w:val="00157B52"/>
    <w:rsid w:val="00157B5E"/>
    <w:rsid w:val="00157BB7"/>
    <w:rsid w:val="00157D3A"/>
    <w:rsid w:val="00160039"/>
    <w:rsid w:val="0016059C"/>
    <w:rsid w:val="001607EA"/>
    <w:rsid w:val="00160B2D"/>
    <w:rsid w:val="001610F8"/>
    <w:rsid w:val="001613AB"/>
    <w:rsid w:val="00161AFB"/>
    <w:rsid w:val="00161B29"/>
    <w:rsid w:val="00161B45"/>
    <w:rsid w:val="00161B80"/>
    <w:rsid w:val="00161DEB"/>
    <w:rsid w:val="00161EB1"/>
    <w:rsid w:val="001621E6"/>
    <w:rsid w:val="001627C8"/>
    <w:rsid w:val="001632BE"/>
    <w:rsid w:val="00163779"/>
    <w:rsid w:val="00163EB1"/>
    <w:rsid w:val="00164110"/>
    <w:rsid w:val="001641BC"/>
    <w:rsid w:val="0016452E"/>
    <w:rsid w:val="00164B72"/>
    <w:rsid w:val="00164D74"/>
    <w:rsid w:val="00164D97"/>
    <w:rsid w:val="001660F3"/>
    <w:rsid w:val="0016677B"/>
    <w:rsid w:val="00166886"/>
    <w:rsid w:val="00166A23"/>
    <w:rsid w:val="001673AF"/>
    <w:rsid w:val="001673DA"/>
    <w:rsid w:val="001678B4"/>
    <w:rsid w:val="00167915"/>
    <w:rsid w:val="00167A7F"/>
    <w:rsid w:val="00167F18"/>
    <w:rsid w:val="001704AB"/>
    <w:rsid w:val="001705F3"/>
    <w:rsid w:val="0017062F"/>
    <w:rsid w:val="00170BEC"/>
    <w:rsid w:val="001710F4"/>
    <w:rsid w:val="00171719"/>
    <w:rsid w:val="00171740"/>
    <w:rsid w:val="00171DE4"/>
    <w:rsid w:val="00172768"/>
    <w:rsid w:val="0017278A"/>
    <w:rsid w:val="00172F31"/>
    <w:rsid w:val="0017338F"/>
    <w:rsid w:val="00173ED0"/>
    <w:rsid w:val="00174265"/>
    <w:rsid w:val="00174CE5"/>
    <w:rsid w:val="00174DEB"/>
    <w:rsid w:val="00175E4B"/>
    <w:rsid w:val="001760FA"/>
    <w:rsid w:val="00176107"/>
    <w:rsid w:val="001764C1"/>
    <w:rsid w:val="001765C0"/>
    <w:rsid w:val="0017724D"/>
    <w:rsid w:val="00177DFA"/>
    <w:rsid w:val="00180913"/>
    <w:rsid w:val="00180BFE"/>
    <w:rsid w:val="00180CFF"/>
    <w:rsid w:val="00180D4C"/>
    <w:rsid w:val="001812E3"/>
    <w:rsid w:val="00181538"/>
    <w:rsid w:val="001815D3"/>
    <w:rsid w:val="00181909"/>
    <w:rsid w:val="001822A6"/>
    <w:rsid w:val="001822BD"/>
    <w:rsid w:val="0018266E"/>
    <w:rsid w:val="00183425"/>
    <w:rsid w:val="00183ADB"/>
    <w:rsid w:val="00183C80"/>
    <w:rsid w:val="0018410B"/>
    <w:rsid w:val="00184E0C"/>
    <w:rsid w:val="0018544F"/>
    <w:rsid w:val="0018551B"/>
    <w:rsid w:val="00185A6F"/>
    <w:rsid w:val="00185FB5"/>
    <w:rsid w:val="001866D3"/>
    <w:rsid w:val="00186889"/>
    <w:rsid w:val="00186948"/>
    <w:rsid w:val="00186BB9"/>
    <w:rsid w:val="0018765E"/>
    <w:rsid w:val="001904D7"/>
    <w:rsid w:val="00190ACA"/>
    <w:rsid w:val="00190CC4"/>
    <w:rsid w:val="00190F4D"/>
    <w:rsid w:val="001912C5"/>
    <w:rsid w:val="001912CC"/>
    <w:rsid w:val="00191333"/>
    <w:rsid w:val="001915A3"/>
    <w:rsid w:val="001915CC"/>
    <w:rsid w:val="00191ED9"/>
    <w:rsid w:val="00192633"/>
    <w:rsid w:val="00192CF2"/>
    <w:rsid w:val="00192FD3"/>
    <w:rsid w:val="00193A48"/>
    <w:rsid w:val="001940C2"/>
    <w:rsid w:val="00195230"/>
    <w:rsid w:val="001955E5"/>
    <w:rsid w:val="00195790"/>
    <w:rsid w:val="00196F90"/>
    <w:rsid w:val="00197057"/>
    <w:rsid w:val="00197173"/>
    <w:rsid w:val="0019740E"/>
    <w:rsid w:val="001976B4"/>
    <w:rsid w:val="00197993"/>
    <w:rsid w:val="001979EC"/>
    <w:rsid w:val="00197BBB"/>
    <w:rsid w:val="001A0993"/>
    <w:rsid w:val="001A0B40"/>
    <w:rsid w:val="001A152C"/>
    <w:rsid w:val="001A1B51"/>
    <w:rsid w:val="001A24A3"/>
    <w:rsid w:val="001A2F8D"/>
    <w:rsid w:val="001A301C"/>
    <w:rsid w:val="001A3958"/>
    <w:rsid w:val="001A469F"/>
    <w:rsid w:val="001A470D"/>
    <w:rsid w:val="001A4AC1"/>
    <w:rsid w:val="001A501A"/>
    <w:rsid w:val="001A5083"/>
    <w:rsid w:val="001A513F"/>
    <w:rsid w:val="001A51B8"/>
    <w:rsid w:val="001A5626"/>
    <w:rsid w:val="001A5892"/>
    <w:rsid w:val="001A5CBA"/>
    <w:rsid w:val="001A60B7"/>
    <w:rsid w:val="001A65BD"/>
    <w:rsid w:val="001A6ACD"/>
    <w:rsid w:val="001A6AD0"/>
    <w:rsid w:val="001A7080"/>
    <w:rsid w:val="001A7459"/>
    <w:rsid w:val="001A7A36"/>
    <w:rsid w:val="001A7FEC"/>
    <w:rsid w:val="001B1330"/>
    <w:rsid w:val="001B1392"/>
    <w:rsid w:val="001B14C6"/>
    <w:rsid w:val="001B1622"/>
    <w:rsid w:val="001B1949"/>
    <w:rsid w:val="001B1EAA"/>
    <w:rsid w:val="001B3745"/>
    <w:rsid w:val="001B4061"/>
    <w:rsid w:val="001B40C2"/>
    <w:rsid w:val="001B43DD"/>
    <w:rsid w:val="001B51F6"/>
    <w:rsid w:val="001B58A4"/>
    <w:rsid w:val="001B5A86"/>
    <w:rsid w:val="001B5C18"/>
    <w:rsid w:val="001B5C95"/>
    <w:rsid w:val="001B5F77"/>
    <w:rsid w:val="001B619D"/>
    <w:rsid w:val="001B728C"/>
    <w:rsid w:val="001B7A19"/>
    <w:rsid w:val="001B7BD9"/>
    <w:rsid w:val="001C00A2"/>
    <w:rsid w:val="001C036A"/>
    <w:rsid w:val="001C0882"/>
    <w:rsid w:val="001C26CD"/>
    <w:rsid w:val="001C2725"/>
    <w:rsid w:val="001C28C7"/>
    <w:rsid w:val="001C2AE4"/>
    <w:rsid w:val="001C2B0C"/>
    <w:rsid w:val="001C2BCE"/>
    <w:rsid w:val="001C342E"/>
    <w:rsid w:val="001C36FD"/>
    <w:rsid w:val="001C39CB"/>
    <w:rsid w:val="001C3DC6"/>
    <w:rsid w:val="001C467A"/>
    <w:rsid w:val="001C4775"/>
    <w:rsid w:val="001C47A6"/>
    <w:rsid w:val="001C4985"/>
    <w:rsid w:val="001C4B1D"/>
    <w:rsid w:val="001C5141"/>
    <w:rsid w:val="001C518C"/>
    <w:rsid w:val="001C5440"/>
    <w:rsid w:val="001C55AB"/>
    <w:rsid w:val="001C5825"/>
    <w:rsid w:val="001C5958"/>
    <w:rsid w:val="001C5B30"/>
    <w:rsid w:val="001C6109"/>
    <w:rsid w:val="001C64C0"/>
    <w:rsid w:val="001C65B4"/>
    <w:rsid w:val="001C6949"/>
    <w:rsid w:val="001C6CDE"/>
    <w:rsid w:val="001C755D"/>
    <w:rsid w:val="001C7C88"/>
    <w:rsid w:val="001C7E0D"/>
    <w:rsid w:val="001D04DD"/>
    <w:rsid w:val="001D11FC"/>
    <w:rsid w:val="001D1309"/>
    <w:rsid w:val="001D1627"/>
    <w:rsid w:val="001D1892"/>
    <w:rsid w:val="001D19FF"/>
    <w:rsid w:val="001D1DBC"/>
    <w:rsid w:val="001D21A4"/>
    <w:rsid w:val="001D2385"/>
    <w:rsid w:val="001D289C"/>
    <w:rsid w:val="001D29DA"/>
    <w:rsid w:val="001D2A64"/>
    <w:rsid w:val="001D3066"/>
    <w:rsid w:val="001D3075"/>
    <w:rsid w:val="001D3869"/>
    <w:rsid w:val="001D3ED5"/>
    <w:rsid w:val="001D42C6"/>
    <w:rsid w:val="001D4548"/>
    <w:rsid w:val="001D4687"/>
    <w:rsid w:val="001D48FA"/>
    <w:rsid w:val="001D4A1F"/>
    <w:rsid w:val="001D52B8"/>
    <w:rsid w:val="001D53EA"/>
    <w:rsid w:val="001D5A97"/>
    <w:rsid w:val="001D604B"/>
    <w:rsid w:val="001D6649"/>
    <w:rsid w:val="001D6FF2"/>
    <w:rsid w:val="001D7728"/>
    <w:rsid w:val="001D799F"/>
    <w:rsid w:val="001E00CE"/>
    <w:rsid w:val="001E017F"/>
    <w:rsid w:val="001E04EE"/>
    <w:rsid w:val="001E072E"/>
    <w:rsid w:val="001E094F"/>
    <w:rsid w:val="001E0C55"/>
    <w:rsid w:val="001E0F30"/>
    <w:rsid w:val="001E1238"/>
    <w:rsid w:val="001E1292"/>
    <w:rsid w:val="001E16F0"/>
    <w:rsid w:val="001E21A4"/>
    <w:rsid w:val="001E23E7"/>
    <w:rsid w:val="001E2823"/>
    <w:rsid w:val="001E2A9E"/>
    <w:rsid w:val="001E315D"/>
    <w:rsid w:val="001E3890"/>
    <w:rsid w:val="001E3EA7"/>
    <w:rsid w:val="001E4317"/>
    <w:rsid w:val="001E4439"/>
    <w:rsid w:val="001E4840"/>
    <w:rsid w:val="001E4A56"/>
    <w:rsid w:val="001E5550"/>
    <w:rsid w:val="001E5829"/>
    <w:rsid w:val="001E586E"/>
    <w:rsid w:val="001E5915"/>
    <w:rsid w:val="001E5B48"/>
    <w:rsid w:val="001E5FBF"/>
    <w:rsid w:val="001E66F7"/>
    <w:rsid w:val="001E6BC3"/>
    <w:rsid w:val="001E6D14"/>
    <w:rsid w:val="001E72DD"/>
    <w:rsid w:val="001E7545"/>
    <w:rsid w:val="001E7C3B"/>
    <w:rsid w:val="001E7E44"/>
    <w:rsid w:val="001F0438"/>
    <w:rsid w:val="001F0634"/>
    <w:rsid w:val="001F0852"/>
    <w:rsid w:val="001F08AD"/>
    <w:rsid w:val="001F0D44"/>
    <w:rsid w:val="001F0DE4"/>
    <w:rsid w:val="001F10F8"/>
    <w:rsid w:val="001F131D"/>
    <w:rsid w:val="001F1537"/>
    <w:rsid w:val="001F1B31"/>
    <w:rsid w:val="001F28DB"/>
    <w:rsid w:val="001F291F"/>
    <w:rsid w:val="001F3319"/>
    <w:rsid w:val="001F372D"/>
    <w:rsid w:val="001F37A3"/>
    <w:rsid w:val="001F38BE"/>
    <w:rsid w:val="001F4120"/>
    <w:rsid w:val="001F538D"/>
    <w:rsid w:val="001F55E5"/>
    <w:rsid w:val="001F571F"/>
    <w:rsid w:val="001F5C12"/>
    <w:rsid w:val="001F65D0"/>
    <w:rsid w:val="001F65EA"/>
    <w:rsid w:val="001F682C"/>
    <w:rsid w:val="001F6AF4"/>
    <w:rsid w:val="001F6CE5"/>
    <w:rsid w:val="001F6D33"/>
    <w:rsid w:val="001F6EB2"/>
    <w:rsid w:val="001F6FBE"/>
    <w:rsid w:val="001F7369"/>
    <w:rsid w:val="001F75AE"/>
    <w:rsid w:val="001F75D1"/>
    <w:rsid w:val="001F77DE"/>
    <w:rsid w:val="001F7858"/>
    <w:rsid w:val="001F793F"/>
    <w:rsid w:val="001F7943"/>
    <w:rsid w:val="001F7A10"/>
    <w:rsid w:val="001F7BB4"/>
    <w:rsid w:val="001F7ED6"/>
    <w:rsid w:val="0020005C"/>
    <w:rsid w:val="0020043B"/>
    <w:rsid w:val="00200443"/>
    <w:rsid w:val="002004C2"/>
    <w:rsid w:val="00201685"/>
    <w:rsid w:val="002018CF"/>
    <w:rsid w:val="00202A21"/>
    <w:rsid w:val="00202DA1"/>
    <w:rsid w:val="00202DA4"/>
    <w:rsid w:val="00202E4A"/>
    <w:rsid w:val="00202EBB"/>
    <w:rsid w:val="00202F22"/>
    <w:rsid w:val="0020314B"/>
    <w:rsid w:val="002032A0"/>
    <w:rsid w:val="0020341D"/>
    <w:rsid w:val="0020348D"/>
    <w:rsid w:val="002042A7"/>
    <w:rsid w:val="0020479F"/>
    <w:rsid w:val="002049DA"/>
    <w:rsid w:val="0020542D"/>
    <w:rsid w:val="00205DFB"/>
    <w:rsid w:val="00205E97"/>
    <w:rsid w:val="00206CEE"/>
    <w:rsid w:val="00207B21"/>
    <w:rsid w:val="00207CA2"/>
    <w:rsid w:val="00207CB5"/>
    <w:rsid w:val="00207D7A"/>
    <w:rsid w:val="0021010C"/>
    <w:rsid w:val="0021032E"/>
    <w:rsid w:val="002106E4"/>
    <w:rsid w:val="00211543"/>
    <w:rsid w:val="002119E9"/>
    <w:rsid w:val="00211A9D"/>
    <w:rsid w:val="00211BD8"/>
    <w:rsid w:val="00211CA8"/>
    <w:rsid w:val="00211E61"/>
    <w:rsid w:val="00211F74"/>
    <w:rsid w:val="002127CA"/>
    <w:rsid w:val="0021292A"/>
    <w:rsid w:val="00212C17"/>
    <w:rsid w:val="00213907"/>
    <w:rsid w:val="00213A6A"/>
    <w:rsid w:val="00213AA9"/>
    <w:rsid w:val="00213FCD"/>
    <w:rsid w:val="002151AD"/>
    <w:rsid w:val="00215525"/>
    <w:rsid w:val="0021563C"/>
    <w:rsid w:val="00215E0B"/>
    <w:rsid w:val="00215E8F"/>
    <w:rsid w:val="00216274"/>
    <w:rsid w:val="002162D5"/>
    <w:rsid w:val="00216943"/>
    <w:rsid w:val="002169D9"/>
    <w:rsid w:val="00217224"/>
    <w:rsid w:val="00217606"/>
    <w:rsid w:val="0022016B"/>
    <w:rsid w:val="0022027C"/>
    <w:rsid w:val="002202A9"/>
    <w:rsid w:val="00220347"/>
    <w:rsid w:val="00220A76"/>
    <w:rsid w:val="00220D6B"/>
    <w:rsid w:val="00220F55"/>
    <w:rsid w:val="00221067"/>
    <w:rsid w:val="00221629"/>
    <w:rsid w:val="002217E8"/>
    <w:rsid w:val="00221949"/>
    <w:rsid w:val="00221A3F"/>
    <w:rsid w:val="002220FA"/>
    <w:rsid w:val="002221B1"/>
    <w:rsid w:val="00222596"/>
    <w:rsid w:val="0022291C"/>
    <w:rsid w:val="00222B51"/>
    <w:rsid w:val="00222D1C"/>
    <w:rsid w:val="002231E6"/>
    <w:rsid w:val="00223517"/>
    <w:rsid w:val="002239A7"/>
    <w:rsid w:val="00224011"/>
    <w:rsid w:val="002248A1"/>
    <w:rsid w:val="0022506D"/>
    <w:rsid w:val="002258F7"/>
    <w:rsid w:val="00225FC7"/>
    <w:rsid w:val="002264DE"/>
    <w:rsid w:val="002269A0"/>
    <w:rsid w:val="00226B9F"/>
    <w:rsid w:val="00226EF2"/>
    <w:rsid w:val="0022734B"/>
    <w:rsid w:val="002278F8"/>
    <w:rsid w:val="00227B6A"/>
    <w:rsid w:val="00227B91"/>
    <w:rsid w:val="002301B3"/>
    <w:rsid w:val="002302BE"/>
    <w:rsid w:val="002303BD"/>
    <w:rsid w:val="002308EA"/>
    <w:rsid w:val="00230947"/>
    <w:rsid w:val="00230C40"/>
    <w:rsid w:val="00230CFC"/>
    <w:rsid w:val="00231673"/>
    <w:rsid w:val="002316E9"/>
    <w:rsid w:val="00231B2A"/>
    <w:rsid w:val="00231C84"/>
    <w:rsid w:val="00232350"/>
    <w:rsid w:val="00232A0C"/>
    <w:rsid w:val="00232C75"/>
    <w:rsid w:val="00232F22"/>
    <w:rsid w:val="00233334"/>
    <w:rsid w:val="0023376D"/>
    <w:rsid w:val="00233BDC"/>
    <w:rsid w:val="002343AE"/>
    <w:rsid w:val="00234714"/>
    <w:rsid w:val="00234B29"/>
    <w:rsid w:val="00234CDC"/>
    <w:rsid w:val="002351E5"/>
    <w:rsid w:val="00235BF2"/>
    <w:rsid w:val="00235E93"/>
    <w:rsid w:val="0023629A"/>
    <w:rsid w:val="002362C7"/>
    <w:rsid w:val="00236487"/>
    <w:rsid w:val="00236687"/>
    <w:rsid w:val="002368DA"/>
    <w:rsid w:val="002369FE"/>
    <w:rsid w:val="00236A5F"/>
    <w:rsid w:val="00237733"/>
    <w:rsid w:val="00237B8D"/>
    <w:rsid w:val="00237B90"/>
    <w:rsid w:val="00240601"/>
    <w:rsid w:val="00240822"/>
    <w:rsid w:val="00240BEE"/>
    <w:rsid w:val="00241054"/>
    <w:rsid w:val="00241394"/>
    <w:rsid w:val="002413B5"/>
    <w:rsid w:val="00241BCD"/>
    <w:rsid w:val="00241DAB"/>
    <w:rsid w:val="00242163"/>
    <w:rsid w:val="00242297"/>
    <w:rsid w:val="0024253D"/>
    <w:rsid w:val="00242EEB"/>
    <w:rsid w:val="00242FDD"/>
    <w:rsid w:val="00243716"/>
    <w:rsid w:val="00243A0E"/>
    <w:rsid w:val="00244368"/>
    <w:rsid w:val="002445E1"/>
    <w:rsid w:val="002452F8"/>
    <w:rsid w:val="002457D1"/>
    <w:rsid w:val="00245CAB"/>
    <w:rsid w:val="00246228"/>
    <w:rsid w:val="0024682F"/>
    <w:rsid w:val="002468AF"/>
    <w:rsid w:val="00246C23"/>
    <w:rsid w:val="00246CC3"/>
    <w:rsid w:val="00247146"/>
    <w:rsid w:val="002471B7"/>
    <w:rsid w:val="0024779B"/>
    <w:rsid w:val="00250040"/>
    <w:rsid w:val="002500A2"/>
    <w:rsid w:val="00250512"/>
    <w:rsid w:val="00250B14"/>
    <w:rsid w:val="002512F9"/>
    <w:rsid w:val="002513A9"/>
    <w:rsid w:val="0025144A"/>
    <w:rsid w:val="00251740"/>
    <w:rsid w:val="0025190C"/>
    <w:rsid w:val="0025195A"/>
    <w:rsid w:val="00251C61"/>
    <w:rsid w:val="00251EBC"/>
    <w:rsid w:val="002521D5"/>
    <w:rsid w:val="0025270D"/>
    <w:rsid w:val="00252F59"/>
    <w:rsid w:val="00253102"/>
    <w:rsid w:val="0025374D"/>
    <w:rsid w:val="002538E6"/>
    <w:rsid w:val="00254E71"/>
    <w:rsid w:val="00255013"/>
    <w:rsid w:val="002552C7"/>
    <w:rsid w:val="002554F2"/>
    <w:rsid w:val="00256045"/>
    <w:rsid w:val="0025673E"/>
    <w:rsid w:val="00256A9A"/>
    <w:rsid w:val="00257031"/>
    <w:rsid w:val="00257352"/>
    <w:rsid w:val="0025742F"/>
    <w:rsid w:val="0025777E"/>
    <w:rsid w:val="00257A46"/>
    <w:rsid w:val="00257E29"/>
    <w:rsid w:val="00260565"/>
    <w:rsid w:val="0026173B"/>
    <w:rsid w:val="00261769"/>
    <w:rsid w:val="002617AA"/>
    <w:rsid w:val="00261AF6"/>
    <w:rsid w:val="00261C48"/>
    <w:rsid w:val="002622F8"/>
    <w:rsid w:val="00262310"/>
    <w:rsid w:val="00262BF5"/>
    <w:rsid w:val="00262C4E"/>
    <w:rsid w:val="00263337"/>
    <w:rsid w:val="002636D6"/>
    <w:rsid w:val="002636F8"/>
    <w:rsid w:val="00264429"/>
    <w:rsid w:val="00264728"/>
    <w:rsid w:val="0026480F"/>
    <w:rsid w:val="0026529F"/>
    <w:rsid w:val="002654CB"/>
    <w:rsid w:val="00265A41"/>
    <w:rsid w:val="00265DC4"/>
    <w:rsid w:val="00265FCD"/>
    <w:rsid w:val="002662E7"/>
    <w:rsid w:val="0026665D"/>
    <w:rsid w:val="00266780"/>
    <w:rsid w:val="002667A0"/>
    <w:rsid w:val="002667C3"/>
    <w:rsid w:val="00266955"/>
    <w:rsid w:val="00266B03"/>
    <w:rsid w:val="00266FBD"/>
    <w:rsid w:val="00267619"/>
    <w:rsid w:val="00267798"/>
    <w:rsid w:val="00267C16"/>
    <w:rsid w:val="00267E0D"/>
    <w:rsid w:val="00270298"/>
    <w:rsid w:val="0027054C"/>
    <w:rsid w:val="002706C3"/>
    <w:rsid w:val="002707C5"/>
    <w:rsid w:val="00271884"/>
    <w:rsid w:val="00271AAC"/>
    <w:rsid w:val="00271CCC"/>
    <w:rsid w:val="0027216B"/>
    <w:rsid w:val="00272870"/>
    <w:rsid w:val="00272B47"/>
    <w:rsid w:val="00272D4D"/>
    <w:rsid w:val="00272D82"/>
    <w:rsid w:val="002737E0"/>
    <w:rsid w:val="0027386D"/>
    <w:rsid w:val="00273DCF"/>
    <w:rsid w:val="0027493E"/>
    <w:rsid w:val="00275747"/>
    <w:rsid w:val="00275E18"/>
    <w:rsid w:val="002760CE"/>
    <w:rsid w:val="00276369"/>
    <w:rsid w:val="002770F7"/>
    <w:rsid w:val="002773BA"/>
    <w:rsid w:val="002773D7"/>
    <w:rsid w:val="00277735"/>
    <w:rsid w:val="00277E30"/>
    <w:rsid w:val="00277FC4"/>
    <w:rsid w:val="0028056B"/>
    <w:rsid w:val="00280EB6"/>
    <w:rsid w:val="002816BD"/>
    <w:rsid w:val="00281A4A"/>
    <w:rsid w:val="00281AF5"/>
    <w:rsid w:val="00281C26"/>
    <w:rsid w:val="00281C3E"/>
    <w:rsid w:val="0028285A"/>
    <w:rsid w:val="00282CF0"/>
    <w:rsid w:val="002834FC"/>
    <w:rsid w:val="00283582"/>
    <w:rsid w:val="00283E51"/>
    <w:rsid w:val="0028441D"/>
    <w:rsid w:val="00285840"/>
    <w:rsid w:val="00285BA5"/>
    <w:rsid w:val="00286068"/>
    <w:rsid w:val="0028628E"/>
    <w:rsid w:val="00286317"/>
    <w:rsid w:val="00287006"/>
    <w:rsid w:val="00287087"/>
    <w:rsid w:val="00290047"/>
    <w:rsid w:val="002903B1"/>
    <w:rsid w:val="002906BA"/>
    <w:rsid w:val="002907AE"/>
    <w:rsid w:val="00290D6D"/>
    <w:rsid w:val="002913BF"/>
    <w:rsid w:val="002917BF"/>
    <w:rsid w:val="00291D33"/>
    <w:rsid w:val="00292224"/>
    <w:rsid w:val="0029260E"/>
    <w:rsid w:val="00292D85"/>
    <w:rsid w:val="00293727"/>
    <w:rsid w:val="00293E98"/>
    <w:rsid w:val="00294540"/>
    <w:rsid w:val="00294616"/>
    <w:rsid w:val="00294C65"/>
    <w:rsid w:val="00294F74"/>
    <w:rsid w:val="002951FD"/>
    <w:rsid w:val="00295579"/>
    <w:rsid w:val="002956E2"/>
    <w:rsid w:val="002957C5"/>
    <w:rsid w:val="00296A96"/>
    <w:rsid w:val="00296E69"/>
    <w:rsid w:val="002970B5"/>
    <w:rsid w:val="00297288"/>
    <w:rsid w:val="0029778D"/>
    <w:rsid w:val="0029784E"/>
    <w:rsid w:val="00297FD7"/>
    <w:rsid w:val="002A00E4"/>
    <w:rsid w:val="002A09F7"/>
    <w:rsid w:val="002A0CE4"/>
    <w:rsid w:val="002A1054"/>
    <w:rsid w:val="002A1160"/>
    <w:rsid w:val="002A14AD"/>
    <w:rsid w:val="002A175C"/>
    <w:rsid w:val="002A175F"/>
    <w:rsid w:val="002A179B"/>
    <w:rsid w:val="002A1B8B"/>
    <w:rsid w:val="002A2384"/>
    <w:rsid w:val="002A3651"/>
    <w:rsid w:val="002A3683"/>
    <w:rsid w:val="002A4695"/>
    <w:rsid w:val="002A4ACB"/>
    <w:rsid w:val="002A4B61"/>
    <w:rsid w:val="002A4BA6"/>
    <w:rsid w:val="002A52A5"/>
    <w:rsid w:val="002A5833"/>
    <w:rsid w:val="002A58A9"/>
    <w:rsid w:val="002A5E95"/>
    <w:rsid w:val="002A5F52"/>
    <w:rsid w:val="002A63EB"/>
    <w:rsid w:val="002A686C"/>
    <w:rsid w:val="002A7BF7"/>
    <w:rsid w:val="002B0432"/>
    <w:rsid w:val="002B0580"/>
    <w:rsid w:val="002B0B95"/>
    <w:rsid w:val="002B0CC9"/>
    <w:rsid w:val="002B1167"/>
    <w:rsid w:val="002B11F0"/>
    <w:rsid w:val="002B144D"/>
    <w:rsid w:val="002B199A"/>
    <w:rsid w:val="002B1A7F"/>
    <w:rsid w:val="002B1F30"/>
    <w:rsid w:val="002B23AA"/>
    <w:rsid w:val="002B23E5"/>
    <w:rsid w:val="002B26CE"/>
    <w:rsid w:val="002B271E"/>
    <w:rsid w:val="002B27A4"/>
    <w:rsid w:val="002B288F"/>
    <w:rsid w:val="002B2C6D"/>
    <w:rsid w:val="002B2CD7"/>
    <w:rsid w:val="002B37BA"/>
    <w:rsid w:val="002B3893"/>
    <w:rsid w:val="002B3BF5"/>
    <w:rsid w:val="002B4ABD"/>
    <w:rsid w:val="002B4B8F"/>
    <w:rsid w:val="002B57EB"/>
    <w:rsid w:val="002B5D0C"/>
    <w:rsid w:val="002B5EEB"/>
    <w:rsid w:val="002B61FE"/>
    <w:rsid w:val="002B6969"/>
    <w:rsid w:val="002B6D55"/>
    <w:rsid w:val="002B751C"/>
    <w:rsid w:val="002B7619"/>
    <w:rsid w:val="002B77FE"/>
    <w:rsid w:val="002B780B"/>
    <w:rsid w:val="002B780F"/>
    <w:rsid w:val="002C064A"/>
    <w:rsid w:val="002C0664"/>
    <w:rsid w:val="002C0C02"/>
    <w:rsid w:val="002C12EA"/>
    <w:rsid w:val="002C1CC4"/>
    <w:rsid w:val="002C1E01"/>
    <w:rsid w:val="002C210B"/>
    <w:rsid w:val="002C2122"/>
    <w:rsid w:val="002C236A"/>
    <w:rsid w:val="002C2BF7"/>
    <w:rsid w:val="002C2E4F"/>
    <w:rsid w:val="002C2EA6"/>
    <w:rsid w:val="002C2F4D"/>
    <w:rsid w:val="002C3024"/>
    <w:rsid w:val="002C3264"/>
    <w:rsid w:val="002C3779"/>
    <w:rsid w:val="002C3A6B"/>
    <w:rsid w:val="002C3D66"/>
    <w:rsid w:val="002C3F0B"/>
    <w:rsid w:val="002C3F43"/>
    <w:rsid w:val="002C3F92"/>
    <w:rsid w:val="002C4D6A"/>
    <w:rsid w:val="002C5910"/>
    <w:rsid w:val="002C6044"/>
    <w:rsid w:val="002C6107"/>
    <w:rsid w:val="002C68AB"/>
    <w:rsid w:val="002C70F2"/>
    <w:rsid w:val="002C73B1"/>
    <w:rsid w:val="002C787E"/>
    <w:rsid w:val="002C7C4E"/>
    <w:rsid w:val="002C7C7A"/>
    <w:rsid w:val="002D0E8F"/>
    <w:rsid w:val="002D1173"/>
    <w:rsid w:val="002D1195"/>
    <w:rsid w:val="002D12E5"/>
    <w:rsid w:val="002D1C17"/>
    <w:rsid w:val="002D2547"/>
    <w:rsid w:val="002D25E5"/>
    <w:rsid w:val="002D3088"/>
    <w:rsid w:val="002D36D5"/>
    <w:rsid w:val="002D3A80"/>
    <w:rsid w:val="002D3D01"/>
    <w:rsid w:val="002D4959"/>
    <w:rsid w:val="002D497D"/>
    <w:rsid w:val="002D4C30"/>
    <w:rsid w:val="002D507A"/>
    <w:rsid w:val="002D57BF"/>
    <w:rsid w:val="002D5963"/>
    <w:rsid w:val="002D5E8E"/>
    <w:rsid w:val="002D5F0C"/>
    <w:rsid w:val="002D66D4"/>
    <w:rsid w:val="002D6FFC"/>
    <w:rsid w:val="002D7A36"/>
    <w:rsid w:val="002E07BF"/>
    <w:rsid w:val="002E07E6"/>
    <w:rsid w:val="002E0A33"/>
    <w:rsid w:val="002E0C10"/>
    <w:rsid w:val="002E0CF0"/>
    <w:rsid w:val="002E20E7"/>
    <w:rsid w:val="002E2334"/>
    <w:rsid w:val="002E2866"/>
    <w:rsid w:val="002E2DFE"/>
    <w:rsid w:val="002E3356"/>
    <w:rsid w:val="002E3ABC"/>
    <w:rsid w:val="002E3FBE"/>
    <w:rsid w:val="002E4167"/>
    <w:rsid w:val="002E427E"/>
    <w:rsid w:val="002E42BA"/>
    <w:rsid w:val="002E482D"/>
    <w:rsid w:val="002E4931"/>
    <w:rsid w:val="002E4BE9"/>
    <w:rsid w:val="002E5763"/>
    <w:rsid w:val="002E5D5F"/>
    <w:rsid w:val="002E5FD1"/>
    <w:rsid w:val="002E6117"/>
    <w:rsid w:val="002E613D"/>
    <w:rsid w:val="002E638C"/>
    <w:rsid w:val="002E6B2E"/>
    <w:rsid w:val="002E7275"/>
    <w:rsid w:val="002E7EA4"/>
    <w:rsid w:val="002F0918"/>
    <w:rsid w:val="002F0A69"/>
    <w:rsid w:val="002F0FD4"/>
    <w:rsid w:val="002F1111"/>
    <w:rsid w:val="002F171B"/>
    <w:rsid w:val="002F1829"/>
    <w:rsid w:val="002F2209"/>
    <w:rsid w:val="002F236C"/>
    <w:rsid w:val="002F312C"/>
    <w:rsid w:val="002F31E0"/>
    <w:rsid w:val="002F4085"/>
    <w:rsid w:val="002F4090"/>
    <w:rsid w:val="002F486B"/>
    <w:rsid w:val="002F4C6F"/>
    <w:rsid w:val="002F51F1"/>
    <w:rsid w:val="002F58AB"/>
    <w:rsid w:val="002F5999"/>
    <w:rsid w:val="002F5E89"/>
    <w:rsid w:val="002F61AB"/>
    <w:rsid w:val="002F6324"/>
    <w:rsid w:val="002F6438"/>
    <w:rsid w:val="002F674F"/>
    <w:rsid w:val="002F6795"/>
    <w:rsid w:val="002F6AE5"/>
    <w:rsid w:val="002F7576"/>
    <w:rsid w:val="002F7611"/>
    <w:rsid w:val="00300069"/>
    <w:rsid w:val="003000B3"/>
    <w:rsid w:val="00300132"/>
    <w:rsid w:val="00300497"/>
    <w:rsid w:val="003007AF"/>
    <w:rsid w:val="003009CE"/>
    <w:rsid w:val="0030164B"/>
    <w:rsid w:val="00301718"/>
    <w:rsid w:val="003020BF"/>
    <w:rsid w:val="00302724"/>
    <w:rsid w:val="00302A1A"/>
    <w:rsid w:val="003038DE"/>
    <w:rsid w:val="00303A42"/>
    <w:rsid w:val="0030442A"/>
    <w:rsid w:val="003044CF"/>
    <w:rsid w:val="003045CA"/>
    <w:rsid w:val="00305731"/>
    <w:rsid w:val="00305C47"/>
    <w:rsid w:val="003064CA"/>
    <w:rsid w:val="0030666A"/>
    <w:rsid w:val="003066B6"/>
    <w:rsid w:val="00306B72"/>
    <w:rsid w:val="00306E67"/>
    <w:rsid w:val="00306FD6"/>
    <w:rsid w:val="00307E77"/>
    <w:rsid w:val="00310701"/>
    <w:rsid w:val="003108ED"/>
    <w:rsid w:val="00310B9B"/>
    <w:rsid w:val="003132AD"/>
    <w:rsid w:val="00313C9C"/>
    <w:rsid w:val="00313E35"/>
    <w:rsid w:val="003150E5"/>
    <w:rsid w:val="00315309"/>
    <w:rsid w:val="003158F9"/>
    <w:rsid w:val="00315F81"/>
    <w:rsid w:val="00316000"/>
    <w:rsid w:val="00316404"/>
    <w:rsid w:val="00316452"/>
    <w:rsid w:val="00316680"/>
    <w:rsid w:val="00316BD5"/>
    <w:rsid w:val="003170B2"/>
    <w:rsid w:val="00317146"/>
    <w:rsid w:val="00317E08"/>
    <w:rsid w:val="003202B0"/>
    <w:rsid w:val="00320934"/>
    <w:rsid w:val="00320D1F"/>
    <w:rsid w:val="00320F50"/>
    <w:rsid w:val="00320F7D"/>
    <w:rsid w:val="0032171F"/>
    <w:rsid w:val="00321802"/>
    <w:rsid w:val="003218E8"/>
    <w:rsid w:val="00322060"/>
    <w:rsid w:val="00322325"/>
    <w:rsid w:val="0032331F"/>
    <w:rsid w:val="00324408"/>
    <w:rsid w:val="00324E25"/>
    <w:rsid w:val="00325398"/>
    <w:rsid w:val="00325E63"/>
    <w:rsid w:val="003261A0"/>
    <w:rsid w:val="0032679D"/>
    <w:rsid w:val="00326A3F"/>
    <w:rsid w:val="00326AD4"/>
    <w:rsid w:val="003273AA"/>
    <w:rsid w:val="003277AC"/>
    <w:rsid w:val="00327869"/>
    <w:rsid w:val="00327951"/>
    <w:rsid w:val="00327E98"/>
    <w:rsid w:val="00327EBF"/>
    <w:rsid w:val="00330187"/>
    <w:rsid w:val="003305E4"/>
    <w:rsid w:val="00330760"/>
    <w:rsid w:val="00330CED"/>
    <w:rsid w:val="00330F06"/>
    <w:rsid w:val="00331174"/>
    <w:rsid w:val="00331306"/>
    <w:rsid w:val="003315BA"/>
    <w:rsid w:val="003318AC"/>
    <w:rsid w:val="00332BB6"/>
    <w:rsid w:val="0033315C"/>
    <w:rsid w:val="00333BB9"/>
    <w:rsid w:val="003340F4"/>
    <w:rsid w:val="003345ED"/>
    <w:rsid w:val="00334E27"/>
    <w:rsid w:val="00334EA5"/>
    <w:rsid w:val="003354B8"/>
    <w:rsid w:val="0033557E"/>
    <w:rsid w:val="00335710"/>
    <w:rsid w:val="00336ACB"/>
    <w:rsid w:val="00336B1E"/>
    <w:rsid w:val="00336BFB"/>
    <w:rsid w:val="00336CF7"/>
    <w:rsid w:val="00336D37"/>
    <w:rsid w:val="00336EE3"/>
    <w:rsid w:val="003376D3"/>
    <w:rsid w:val="00337A91"/>
    <w:rsid w:val="00337D34"/>
    <w:rsid w:val="00337ECC"/>
    <w:rsid w:val="00340007"/>
    <w:rsid w:val="003402A7"/>
    <w:rsid w:val="00340618"/>
    <w:rsid w:val="00340B72"/>
    <w:rsid w:val="00340EAB"/>
    <w:rsid w:val="00341286"/>
    <w:rsid w:val="003419E6"/>
    <w:rsid w:val="003419FE"/>
    <w:rsid w:val="003424B6"/>
    <w:rsid w:val="00342B08"/>
    <w:rsid w:val="00343436"/>
    <w:rsid w:val="00343818"/>
    <w:rsid w:val="00343ACE"/>
    <w:rsid w:val="00343DA2"/>
    <w:rsid w:val="003441D6"/>
    <w:rsid w:val="0034421B"/>
    <w:rsid w:val="0034451B"/>
    <w:rsid w:val="003448E1"/>
    <w:rsid w:val="00344A07"/>
    <w:rsid w:val="0034567B"/>
    <w:rsid w:val="0034608A"/>
    <w:rsid w:val="003460E3"/>
    <w:rsid w:val="00346181"/>
    <w:rsid w:val="00346377"/>
    <w:rsid w:val="003463A0"/>
    <w:rsid w:val="003463AA"/>
    <w:rsid w:val="003465FA"/>
    <w:rsid w:val="0034682C"/>
    <w:rsid w:val="003469EE"/>
    <w:rsid w:val="003474AE"/>
    <w:rsid w:val="00347ADC"/>
    <w:rsid w:val="0035009D"/>
    <w:rsid w:val="00350210"/>
    <w:rsid w:val="003502EF"/>
    <w:rsid w:val="00350670"/>
    <w:rsid w:val="003509B4"/>
    <w:rsid w:val="00351A2E"/>
    <w:rsid w:val="00351E45"/>
    <w:rsid w:val="00351FB5"/>
    <w:rsid w:val="00352208"/>
    <w:rsid w:val="003524FA"/>
    <w:rsid w:val="00352FEB"/>
    <w:rsid w:val="003534C4"/>
    <w:rsid w:val="0035371B"/>
    <w:rsid w:val="0035382A"/>
    <w:rsid w:val="00353902"/>
    <w:rsid w:val="00354767"/>
    <w:rsid w:val="003550A5"/>
    <w:rsid w:val="00355388"/>
    <w:rsid w:val="00355CD4"/>
    <w:rsid w:val="00356A90"/>
    <w:rsid w:val="00357206"/>
    <w:rsid w:val="0035722A"/>
    <w:rsid w:val="0035767F"/>
    <w:rsid w:val="00357906"/>
    <w:rsid w:val="00357BE0"/>
    <w:rsid w:val="00357C3A"/>
    <w:rsid w:val="00357D71"/>
    <w:rsid w:val="00357E38"/>
    <w:rsid w:val="003604B4"/>
    <w:rsid w:val="00360CD3"/>
    <w:rsid w:val="00360CFB"/>
    <w:rsid w:val="00360E0A"/>
    <w:rsid w:val="00360F3E"/>
    <w:rsid w:val="003610C0"/>
    <w:rsid w:val="003612F7"/>
    <w:rsid w:val="0036175E"/>
    <w:rsid w:val="003618D3"/>
    <w:rsid w:val="00361D7B"/>
    <w:rsid w:val="00361EE1"/>
    <w:rsid w:val="00362036"/>
    <w:rsid w:val="00362044"/>
    <w:rsid w:val="003620E2"/>
    <w:rsid w:val="003626E2"/>
    <w:rsid w:val="0036281D"/>
    <w:rsid w:val="00363031"/>
    <w:rsid w:val="00363937"/>
    <w:rsid w:val="00363EF3"/>
    <w:rsid w:val="00364FBD"/>
    <w:rsid w:val="00365260"/>
    <w:rsid w:val="00365CA3"/>
    <w:rsid w:val="00367236"/>
    <w:rsid w:val="00367E17"/>
    <w:rsid w:val="00367FE2"/>
    <w:rsid w:val="0037005B"/>
    <w:rsid w:val="00370408"/>
    <w:rsid w:val="00371589"/>
    <w:rsid w:val="003716D3"/>
    <w:rsid w:val="003718EF"/>
    <w:rsid w:val="00371BFC"/>
    <w:rsid w:val="00371C96"/>
    <w:rsid w:val="00371F9F"/>
    <w:rsid w:val="0037262B"/>
    <w:rsid w:val="003729B3"/>
    <w:rsid w:val="00374714"/>
    <w:rsid w:val="003749D8"/>
    <w:rsid w:val="00374CBB"/>
    <w:rsid w:val="00375253"/>
    <w:rsid w:val="00375CB7"/>
    <w:rsid w:val="003764B9"/>
    <w:rsid w:val="003766A8"/>
    <w:rsid w:val="003767EE"/>
    <w:rsid w:val="00376A7D"/>
    <w:rsid w:val="0038008C"/>
    <w:rsid w:val="003801D8"/>
    <w:rsid w:val="003804B1"/>
    <w:rsid w:val="003807C2"/>
    <w:rsid w:val="00380FFA"/>
    <w:rsid w:val="0038106E"/>
    <w:rsid w:val="003816B1"/>
    <w:rsid w:val="00381C4C"/>
    <w:rsid w:val="00381EDD"/>
    <w:rsid w:val="00381F7E"/>
    <w:rsid w:val="00382114"/>
    <w:rsid w:val="00382357"/>
    <w:rsid w:val="00382B76"/>
    <w:rsid w:val="00382EF2"/>
    <w:rsid w:val="00382FE8"/>
    <w:rsid w:val="003838A5"/>
    <w:rsid w:val="00384008"/>
    <w:rsid w:val="00384590"/>
    <w:rsid w:val="00384974"/>
    <w:rsid w:val="00385987"/>
    <w:rsid w:val="00385F85"/>
    <w:rsid w:val="0038614A"/>
    <w:rsid w:val="003861AE"/>
    <w:rsid w:val="003867CD"/>
    <w:rsid w:val="00386C06"/>
    <w:rsid w:val="00387270"/>
    <w:rsid w:val="003877B8"/>
    <w:rsid w:val="00387B3A"/>
    <w:rsid w:val="003903AE"/>
    <w:rsid w:val="003907EA"/>
    <w:rsid w:val="003907ED"/>
    <w:rsid w:val="00390C60"/>
    <w:rsid w:val="003917DE"/>
    <w:rsid w:val="00391899"/>
    <w:rsid w:val="00391E0F"/>
    <w:rsid w:val="00392412"/>
    <w:rsid w:val="0039269E"/>
    <w:rsid w:val="00392A61"/>
    <w:rsid w:val="00392FB0"/>
    <w:rsid w:val="00392FC1"/>
    <w:rsid w:val="00393035"/>
    <w:rsid w:val="00393852"/>
    <w:rsid w:val="00394FF2"/>
    <w:rsid w:val="00395280"/>
    <w:rsid w:val="00395438"/>
    <w:rsid w:val="00395F1F"/>
    <w:rsid w:val="00396446"/>
    <w:rsid w:val="0039787A"/>
    <w:rsid w:val="00397CD1"/>
    <w:rsid w:val="00397E0E"/>
    <w:rsid w:val="003A013F"/>
    <w:rsid w:val="003A044A"/>
    <w:rsid w:val="003A0E68"/>
    <w:rsid w:val="003A0FF4"/>
    <w:rsid w:val="003A14BB"/>
    <w:rsid w:val="003A15AF"/>
    <w:rsid w:val="003A1A94"/>
    <w:rsid w:val="003A1B77"/>
    <w:rsid w:val="003A1C19"/>
    <w:rsid w:val="003A1C4E"/>
    <w:rsid w:val="003A1DEA"/>
    <w:rsid w:val="003A213A"/>
    <w:rsid w:val="003A21E1"/>
    <w:rsid w:val="003A285D"/>
    <w:rsid w:val="003A294D"/>
    <w:rsid w:val="003A296F"/>
    <w:rsid w:val="003A2CD4"/>
    <w:rsid w:val="003A36A7"/>
    <w:rsid w:val="003A37D0"/>
    <w:rsid w:val="003A3A30"/>
    <w:rsid w:val="003A3AC2"/>
    <w:rsid w:val="003A3FD9"/>
    <w:rsid w:val="003A43E2"/>
    <w:rsid w:val="003A44E9"/>
    <w:rsid w:val="003A49C9"/>
    <w:rsid w:val="003A4A20"/>
    <w:rsid w:val="003A4D4B"/>
    <w:rsid w:val="003A4DC8"/>
    <w:rsid w:val="003A4E15"/>
    <w:rsid w:val="003A5319"/>
    <w:rsid w:val="003A541F"/>
    <w:rsid w:val="003A5620"/>
    <w:rsid w:val="003A5C3E"/>
    <w:rsid w:val="003A5F8E"/>
    <w:rsid w:val="003A6272"/>
    <w:rsid w:val="003A6284"/>
    <w:rsid w:val="003A671C"/>
    <w:rsid w:val="003A6D05"/>
    <w:rsid w:val="003A796A"/>
    <w:rsid w:val="003A7DD5"/>
    <w:rsid w:val="003B0037"/>
    <w:rsid w:val="003B033F"/>
    <w:rsid w:val="003B04F7"/>
    <w:rsid w:val="003B0839"/>
    <w:rsid w:val="003B0E7B"/>
    <w:rsid w:val="003B1908"/>
    <w:rsid w:val="003B2035"/>
    <w:rsid w:val="003B2F49"/>
    <w:rsid w:val="003B346A"/>
    <w:rsid w:val="003B3496"/>
    <w:rsid w:val="003B3C6F"/>
    <w:rsid w:val="003B3D86"/>
    <w:rsid w:val="003B3ED0"/>
    <w:rsid w:val="003B46EF"/>
    <w:rsid w:val="003B4A8D"/>
    <w:rsid w:val="003B4F63"/>
    <w:rsid w:val="003B521F"/>
    <w:rsid w:val="003B5949"/>
    <w:rsid w:val="003B5D73"/>
    <w:rsid w:val="003B5E4E"/>
    <w:rsid w:val="003B63D8"/>
    <w:rsid w:val="003B65AA"/>
    <w:rsid w:val="003B6A07"/>
    <w:rsid w:val="003B797B"/>
    <w:rsid w:val="003B7A9C"/>
    <w:rsid w:val="003C0F07"/>
    <w:rsid w:val="003C1029"/>
    <w:rsid w:val="003C1618"/>
    <w:rsid w:val="003C1AC5"/>
    <w:rsid w:val="003C1C6F"/>
    <w:rsid w:val="003C1CCA"/>
    <w:rsid w:val="003C1D4E"/>
    <w:rsid w:val="003C20BC"/>
    <w:rsid w:val="003C23F4"/>
    <w:rsid w:val="003C27E5"/>
    <w:rsid w:val="003C29B8"/>
    <w:rsid w:val="003C2EB3"/>
    <w:rsid w:val="003C33E7"/>
    <w:rsid w:val="003C349F"/>
    <w:rsid w:val="003C39A9"/>
    <w:rsid w:val="003C3B35"/>
    <w:rsid w:val="003C3D33"/>
    <w:rsid w:val="003C3F9E"/>
    <w:rsid w:val="003C41A1"/>
    <w:rsid w:val="003C4293"/>
    <w:rsid w:val="003C42AB"/>
    <w:rsid w:val="003C4432"/>
    <w:rsid w:val="003C447A"/>
    <w:rsid w:val="003C5317"/>
    <w:rsid w:val="003C581C"/>
    <w:rsid w:val="003C5A52"/>
    <w:rsid w:val="003C5A91"/>
    <w:rsid w:val="003C5D7B"/>
    <w:rsid w:val="003C5FEA"/>
    <w:rsid w:val="003C6124"/>
    <w:rsid w:val="003C6168"/>
    <w:rsid w:val="003C6187"/>
    <w:rsid w:val="003C6712"/>
    <w:rsid w:val="003C6718"/>
    <w:rsid w:val="003C731E"/>
    <w:rsid w:val="003C78BE"/>
    <w:rsid w:val="003C7C22"/>
    <w:rsid w:val="003D040E"/>
    <w:rsid w:val="003D05B1"/>
    <w:rsid w:val="003D0933"/>
    <w:rsid w:val="003D0DBB"/>
    <w:rsid w:val="003D1484"/>
    <w:rsid w:val="003D1672"/>
    <w:rsid w:val="003D2953"/>
    <w:rsid w:val="003D3531"/>
    <w:rsid w:val="003D3A59"/>
    <w:rsid w:val="003D4822"/>
    <w:rsid w:val="003D4B95"/>
    <w:rsid w:val="003D5C7B"/>
    <w:rsid w:val="003D5C9A"/>
    <w:rsid w:val="003D5CC6"/>
    <w:rsid w:val="003D5EBB"/>
    <w:rsid w:val="003D5FF0"/>
    <w:rsid w:val="003D6213"/>
    <w:rsid w:val="003D6632"/>
    <w:rsid w:val="003D686B"/>
    <w:rsid w:val="003D73DC"/>
    <w:rsid w:val="003D7553"/>
    <w:rsid w:val="003D76B4"/>
    <w:rsid w:val="003D798B"/>
    <w:rsid w:val="003D7A81"/>
    <w:rsid w:val="003D7BED"/>
    <w:rsid w:val="003D7BEF"/>
    <w:rsid w:val="003D7DB3"/>
    <w:rsid w:val="003D7E77"/>
    <w:rsid w:val="003E01B5"/>
    <w:rsid w:val="003E0377"/>
    <w:rsid w:val="003E099F"/>
    <w:rsid w:val="003E0A89"/>
    <w:rsid w:val="003E0AC9"/>
    <w:rsid w:val="003E1234"/>
    <w:rsid w:val="003E1672"/>
    <w:rsid w:val="003E1B6E"/>
    <w:rsid w:val="003E1C03"/>
    <w:rsid w:val="003E1CCC"/>
    <w:rsid w:val="003E1ED1"/>
    <w:rsid w:val="003E21E4"/>
    <w:rsid w:val="003E26C0"/>
    <w:rsid w:val="003E29C4"/>
    <w:rsid w:val="003E2CD9"/>
    <w:rsid w:val="003E3035"/>
    <w:rsid w:val="003E35ED"/>
    <w:rsid w:val="003E3707"/>
    <w:rsid w:val="003E3754"/>
    <w:rsid w:val="003E376F"/>
    <w:rsid w:val="003E3967"/>
    <w:rsid w:val="003E4721"/>
    <w:rsid w:val="003E4752"/>
    <w:rsid w:val="003E4981"/>
    <w:rsid w:val="003E4A5D"/>
    <w:rsid w:val="003E4B12"/>
    <w:rsid w:val="003E4D79"/>
    <w:rsid w:val="003E4E36"/>
    <w:rsid w:val="003E4EC3"/>
    <w:rsid w:val="003E4F5E"/>
    <w:rsid w:val="003E52F2"/>
    <w:rsid w:val="003E5A84"/>
    <w:rsid w:val="003E5B39"/>
    <w:rsid w:val="003E5BEF"/>
    <w:rsid w:val="003E5E3A"/>
    <w:rsid w:val="003E614B"/>
    <w:rsid w:val="003E6571"/>
    <w:rsid w:val="003E6E72"/>
    <w:rsid w:val="003E74D8"/>
    <w:rsid w:val="003E79D8"/>
    <w:rsid w:val="003E7BCD"/>
    <w:rsid w:val="003F059F"/>
    <w:rsid w:val="003F0848"/>
    <w:rsid w:val="003F0CD6"/>
    <w:rsid w:val="003F13D2"/>
    <w:rsid w:val="003F1845"/>
    <w:rsid w:val="003F1D6A"/>
    <w:rsid w:val="003F2599"/>
    <w:rsid w:val="003F2D01"/>
    <w:rsid w:val="003F38B3"/>
    <w:rsid w:val="003F3CC1"/>
    <w:rsid w:val="003F40EA"/>
    <w:rsid w:val="003F422B"/>
    <w:rsid w:val="003F453C"/>
    <w:rsid w:val="003F46B9"/>
    <w:rsid w:val="003F48E0"/>
    <w:rsid w:val="003F4C11"/>
    <w:rsid w:val="003F5124"/>
    <w:rsid w:val="003F5368"/>
    <w:rsid w:val="003F5483"/>
    <w:rsid w:val="003F5A83"/>
    <w:rsid w:val="003F5C8F"/>
    <w:rsid w:val="003F6460"/>
    <w:rsid w:val="003F65B1"/>
    <w:rsid w:val="003F65BC"/>
    <w:rsid w:val="003F686F"/>
    <w:rsid w:val="003F725C"/>
    <w:rsid w:val="003F7559"/>
    <w:rsid w:val="003F7797"/>
    <w:rsid w:val="003F7ACA"/>
    <w:rsid w:val="003F7C84"/>
    <w:rsid w:val="00400221"/>
    <w:rsid w:val="0040028D"/>
    <w:rsid w:val="004003F7"/>
    <w:rsid w:val="00400C1E"/>
    <w:rsid w:val="00400F61"/>
    <w:rsid w:val="00401079"/>
    <w:rsid w:val="00401272"/>
    <w:rsid w:val="00401D92"/>
    <w:rsid w:val="004025D6"/>
    <w:rsid w:val="00402A9B"/>
    <w:rsid w:val="00402EF9"/>
    <w:rsid w:val="00403550"/>
    <w:rsid w:val="00403A07"/>
    <w:rsid w:val="00403F42"/>
    <w:rsid w:val="00403FF8"/>
    <w:rsid w:val="00404250"/>
    <w:rsid w:val="0040443E"/>
    <w:rsid w:val="00404A74"/>
    <w:rsid w:val="00404BC4"/>
    <w:rsid w:val="00404F8C"/>
    <w:rsid w:val="00405067"/>
    <w:rsid w:val="0040510B"/>
    <w:rsid w:val="00405558"/>
    <w:rsid w:val="004059F1"/>
    <w:rsid w:val="00405A26"/>
    <w:rsid w:val="00405B6D"/>
    <w:rsid w:val="00406364"/>
    <w:rsid w:val="00406515"/>
    <w:rsid w:val="00406E2A"/>
    <w:rsid w:val="00406E37"/>
    <w:rsid w:val="00407219"/>
    <w:rsid w:val="004077B0"/>
    <w:rsid w:val="004079C0"/>
    <w:rsid w:val="00410727"/>
    <w:rsid w:val="00410768"/>
    <w:rsid w:val="00410A4D"/>
    <w:rsid w:val="00410F8A"/>
    <w:rsid w:val="00411152"/>
    <w:rsid w:val="004117EF"/>
    <w:rsid w:val="00411A20"/>
    <w:rsid w:val="00411FCE"/>
    <w:rsid w:val="0041225A"/>
    <w:rsid w:val="0041340C"/>
    <w:rsid w:val="004136A5"/>
    <w:rsid w:val="00413894"/>
    <w:rsid w:val="00413A1E"/>
    <w:rsid w:val="004147A7"/>
    <w:rsid w:val="00414A00"/>
    <w:rsid w:val="0041501F"/>
    <w:rsid w:val="00415BC6"/>
    <w:rsid w:val="00415C1B"/>
    <w:rsid w:val="0041674A"/>
    <w:rsid w:val="00416D05"/>
    <w:rsid w:val="0041706B"/>
    <w:rsid w:val="00417B2D"/>
    <w:rsid w:val="00417BEA"/>
    <w:rsid w:val="004202AF"/>
    <w:rsid w:val="00421059"/>
    <w:rsid w:val="0042113F"/>
    <w:rsid w:val="0042172A"/>
    <w:rsid w:val="0042181E"/>
    <w:rsid w:val="00421D64"/>
    <w:rsid w:val="0042206F"/>
    <w:rsid w:val="0042254E"/>
    <w:rsid w:val="004229CC"/>
    <w:rsid w:val="00423271"/>
    <w:rsid w:val="0042348B"/>
    <w:rsid w:val="004239E9"/>
    <w:rsid w:val="00423AE9"/>
    <w:rsid w:val="0042401A"/>
    <w:rsid w:val="0042470B"/>
    <w:rsid w:val="0042501E"/>
    <w:rsid w:val="0042524B"/>
    <w:rsid w:val="0042549B"/>
    <w:rsid w:val="004255FF"/>
    <w:rsid w:val="00425C54"/>
    <w:rsid w:val="00425C84"/>
    <w:rsid w:val="00425F77"/>
    <w:rsid w:val="00426689"/>
    <w:rsid w:val="004268BA"/>
    <w:rsid w:val="0042718D"/>
    <w:rsid w:val="00427874"/>
    <w:rsid w:val="00427C52"/>
    <w:rsid w:val="00427C99"/>
    <w:rsid w:val="00430350"/>
    <w:rsid w:val="0043094F"/>
    <w:rsid w:val="00430A29"/>
    <w:rsid w:val="00430B06"/>
    <w:rsid w:val="00430FC1"/>
    <w:rsid w:val="004313FF"/>
    <w:rsid w:val="00431A16"/>
    <w:rsid w:val="00431C8E"/>
    <w:rsid w:val="004320AC"/>
    <w:rsid w:val="004321DC"/>
    <w:rsid w:val="0043258A"/>
    <w:rsid w:val="00432F94"/>
    <w:rsid w:val="0043350A"/>
    <w:rsid w:val="0043370C"/>
    <w:rsid w:val="0043384D"/>
    <w:rsid w:val="00433971"/>
    <w:rsid w:val="00433A04"/>
    <w:rsid w:val="00433E30"/>
    <w:rsid w:val="00433F3E"/>
    <w:rsid w:val="00433FEB"/>
    <w:rsid w:val="00434594"/>
    <w:rsid w:val="00434A34"/>
    <w:rsid w:val="0043535B"/>
    <w:rsid w:val="0043564A"/>
    <w:rsid w:val="004358F3"/>
    <w:rsid w:val="00435ADD"/>
    <w:rsid w:val="00435EF6"/>
    <w:rsid w:val="0043645E"/>
    <w:rsid w:val="004377E9"/>
    <w:rsid w:val="00437CC0"/>
    <w:rsid w:val="00437E5E"/>
    <w:rsid w:val="00437F7B"/>
    <w:rsid w:val="004400F0"/>
    <w:rsid w:val="0044013C"/>
    <w:rsid w:val="0044028E"/>
    <w:rsid w:val="004402E7"/>
    <w:rsid w:val="00440598"/>
    <w:rsid w:val="00440F5F"/>
    <w:rsid w:val="004411B7"/>
    <w:rsid w:val="00441D18"/>
    <w:rsid w:val="00442D5D"/>
    <w:rsid w:val="00442DB2"/>
    <w:rsid w:val="00442F94"/>
    <w:rsid w:val="004430D0"/>
    <w:rsid w:val="0044342E"/>
    <w:rsid w:val="004438E9"/>
    <w:rsid w:val="00443F5A"/>
    <w:rsid w:val="00444210"/>
    <w:rsid w:val="00444ADD"/>
    <w:rsid w:val="0044550E"/>
    <w:rsid w:val="00445EEA"/>
    <w:rsid w:val="00446023"/>
    <w:rsid w:val="004464E0"/>
    <w:rsid w:val="004468AF"/>
    <w:rsid w:val="00446B97"/>
    <w:rsid w:val="00447286"/>
    <w:rsid w:val="0045068E"/>
    <w:rsid w:val="00450AC3"/>
    <w:rsid w:val="00451583"/>
    <w:rsid w:val="00451A97"/>
    <w:rsid w:val="004527CF"/>
    <w:rsid w:val="00452AA1"/>
    <w:rsid w:val="00452DDB"/>
    <w:rsid w:val="00452F8A"/>
    <w:rsid w:val="004531A6"/>
    <w:rsid w:val="00453E29"/>
    <w:rsid w:val="00454056"/>
    <w:rsid w:val="00454C92"/>
    <w:rsid w:val="0045526D"/>
    <w:rsid w:val="00455C6E"/>
    <w:rsid w:val="0045642A"/>
    <w:rsid w:val="00456AB3"/>
    <w:rsid w:val="00456B71"/>
    <w:rsid w:val="00456BD0"/>
    <w:rsid w:val="00456F88"/>
    <w:rsid w:val="00457005"/>
    <w:rsid w:val="004575F0"/>
    <w:rsid w:val="00457ADE"/>
    <w:rsid w:val="0046047D"/>
    <w:rsid w:val="004604C7"/>
    <w:rsid w:val="0046083D"/>
    <w:rsid w:val="00460934"/>
    <w:rsid w:val="00460F5C"/>
    <w:rsid w:val="004611A8"/>
    <w:rsid w:val="00461318"/>
    <w:rsid w:val="004617CF"/>
    <w:rsid w:val="0046216C"/>
    <w:rsid w:val="004622A4"/>
    <w:rsid w:val="00462C48"/>
    <w:rsid w:val="00462CBE"/>
    <w:rsid w:val="00462E69"/>
    <w:rsid w:val="004636F0"/>
    <w:rsid w:val="00463E4C"/>
    <w:rsid w:val="00464563"/>
    <w:rsid w:val="004647F0"/>
    <w:rsid w:val="00464877"/>
    <w:rsid w:val="00465002"/>
    <w:rsid w:val="0046518A"/>
    <w:rsid w:val="00465796"/>
    <w:rsid w:val="00465A77"/>
    <w:rsid w:val="00465EAF"/>
    <w:rsid w:val="00466904"/>
    <w:rsid w:val="00466AFD"/>
    <w:rsid w:val="00467464"/>
    <w:rsid w:val="00467554"/>
    <w:rsid w:val="00467723"/>
    <w:rsid w:val="004678C2"/>
    <w:rsid w:val="00470006"/>
    <w:rsid w:val="00471177"/>
    <w:rsid w:val="00471288"/>
    <w:rsid w:val="00471717"/>
    <w:rsid w:val="0047235D"/>
    <w:rsid w:val="00472CA1"/>
    <w:rsid w:val="00472E6C"/>
    <w:rsid w:val="00473669"/>
    <w:rsid w:val="00473AE5"/>
    <w:rsid w:val="00473BC2"/>
    <w:rsid w:val="00473E0B"/>
    <w:rsid w:val="004740CF"/>
    <w:rsid w:val="00474400"/>
    <w:rsid w:val="004748DC"/>
    <w:rsid w:val="0047511B"/>
    <w:rsid w:val="00475502"/>
    <w:rsid w:val="0047595D"/>
    <w:rsid w:val="00476469"/>
    <w:rsid w:val="00477638"/>
    <w:rsid w:val="0047795B"/>
    <w:rsid w:val="00477CDB"/>
    <w:rsid w:val="00477DDF"/>
    <w:rsid w:val="00480226"/>
    <w:rsid w:val="00480960"/>
    <w:rsid w:val="00480B69"/>
    <w:rsid w:val="00480FEA"/>
    <w:rsid w:val="0048126B"/>
    <w:rsid w:val="0048197C"/>
    <w:rsid w:val="00481A35"/>
    <w:rsid w:val="00481FC0"/>
    <w:rsid w:val="004821FA"/>
    <w:rsid w:val="004821FB"/>
    <w:rsid w:val="004824F4"/>
    <w:rsid w:val="00482AB9"/>
    <w:rsid w:val="00482F7B"/>
    <w:rsid w:val="00483140"/>
    <w:rsid w:val="0048383B"/>
    <w:rsid w:val="004839AB"/>
    <w:rsid w:val="00483D35"/>
    <w:rsid w:val="00483E11"/>
    <w:rsid w:val="00484033"/>
    <w:rsid w:val="00484656"/>
    <w:rsid w:val="00485242"/>
    <w:rsid w:val="0048525C"/>
    <w:rsid w:val="00485326"/>
    <w:rsid w:val="00485588"/>
    <w:rsid w:val="004855BA"/>
    <w:rsid w:val="0048628A"/>
    <w:rsid w:val="004868EA"/>
    <w:rsid w:val="00486A25"/>
    <w:rsid w:val="00486FE9"/>
    <w:rsid w:val="00487D79"/>
    <w:rsid w:val="004901E5"/>
    <w:rsid w:val="004909CC"/>
    <w:rsid w:val="00491012"/>
    <w:rsid w:val="00491155"/>
    <w:rsid w:val="00491BCA"/>
    <w:rsid w:val="0049222A"/>
    <w:rsid w:val="00492333"/>
    <w:rsid w:val="00492E98"/>
    <w:rsid w:val="00492FAB"/>
    <w:rsid w:val="00493E22"/>
    <w:rsid w:val="004958F9"/>
    <w:rsid w:val="00495C17"/>
    <w:rsid w:val="00496DFE"/>
    <w:rsid w:val="00496E95"/>
    <w:rsid w:val="004971E6"/>
    <w:rsid w:val="00497F54"/>
    <w:rsid w:val="004A03C3"/>
    <w:rsid w:val="004A0565"/>
    <w:rsid w:val="004A08F6"/>
    <w:rsid w:val="004A1211"/>
    <w:rsid w:val="004A13AF"/>
    <w:rsid w:val="004A1677"/>
    <w:rsid w:val="004A1F40"/>
    <w:rsid w:val="004A20D9"/>
    <w:rsid w:val="004A2CF7"/>
    <w:rsid w:val="004A2F6C"/>
    <w:rsid w:val="004A39C0"/>
    <w:rsid w:val="004A473E"/>
    <w:rsid w:val="004A478E"/>
    <w:rsid w:val="004A4AD4"/>
    <w:rsid w:val="004A4FDE"/>
    <w:rsid w:val="004A52D5"/>
    <w:rsid w:val="004A568F"/>
    <w:rsid w:val="004A5A23"/>
    <w:rsid w:val="004A5ED3"/>
    <w:rsid w:val="004A5F26"/>
    <w:rsid w:val="004A61D2"/>
    <w:rsid w:val="004A633B"/>
    <w:rsid w:val="004A68D5"/>
    <w:rsid w:val="004A6FF2"/>
    <w:rsid w:val="004A7334"/>
    <w:rsid w:val="004A758F"/>
    <w:rsid w:val="004A7835"/>
    <w:rsid w:val="004A7D35"/>
    <w:rsid w:val="004A7EEB"/>
    <w:rsid w:val="004B0102"/>
    <w:rsid w:val="004B0B39"/>
    <w:rsid w:val="004B157F"/>
    <w:rsid w:val="004B1938"/>
    <w:rsid w:val="004B1D98"/>
    <w:rsid w:val="004B1E0E"/>
    <w:rsid w:val="004B1EB3"/>
    <w:rsid w:val="004B26FE"/>
    <w:rsid w:val="004B29C2"/>
    <w:rsid w:val="004B353C"/>
    <w:rsid w:val="004B3575"/>
    <w:rsid w:val="004B3651"/>
    <w:rsid w:val="004B3D5B"/>
    <w:rsid w:val="004B459E"/>
    <w:rsid w:val="004B4865"/>
    <w:rsid w:val="004B4FC6"/>
    <w:rsid w:val="004B51EF"/>
    <w:rsid w:val="004B5EE1"/>
    <w:rsid w:val="004B60C0"/>
    <w:rsid w:val="004B64AC"/>
    <w:rsid w:val="004B6EC1"/>
    <w:rsid w:val="004B7061"/>
    <w:rsid w:val="004B76D0"/>
    <w:rsid w:val="004C064C"/>
    <w:rsid w:val="004C0F48"/>
    <w:rsid w:val="004C184C"/>
    <w:rsid w:val="004C1EAC"/>
    <w:rsid w:val="004C25E9"/>
    <w:rsid w:val="004C2E8A"/>
    <w:rsid w:val="004C3887"/>
    <w:rsid w:val="004C406F"/>
    <w:rsid w:val="004C4358"/>
    <w:rsid w:val="004C4C91"/>
    <w:rsid w:val="004C59C0"/>
    <w:rsid w:val="004C5B2C"/>
    <w:rsid w:val="004C5E0E"/>
    <w:rsid w:val="004C637B"/>
    <w:rsid w:val="004C659E"/>
    <w:rsid w:val="004C6857"/>
    <w:rsid w:val="004C761A"/>
    <w:rsid w:val="004C7FA3"/>
    <w:rsid w:val="004D005B"/>
    <w:rsid w:val="004D07FD"/>
    <w:rsid w:val="004D0A88"/>
    <w:rsid w:val="004D1248"/>
    <w:rsid w:val="004D1723"/>
    <w:rsid w:val="004D3FE0"/>
    <w:rsid w:val="004D4595"/>
    <w:rsid w:val="004D4A80"/>
    <w:rsid w:val="004D4F48"/>
    <w:rsid w:val="004D50BE"/>
    <w:rsid w:val="004D548D"/>
    <w:rsid w:val="004D576B"/>
    <w:rsid w:val="004D57D5"/>
    <w:rsid w:val="004D5F17"/>
    <w:rsid w:val="004D63C0"/>
    <w:rsid w:val="004D6969"/>
    <w:rsid w:val="004D795C"/>
    <w:rsid w:val="004E06B7"/>
    <w:rsid w:val="004E077B"/>
    <w:rsid w:val="004E0796"/>
    <w:rsid w:val="004E07E5"/>
    <w:rsid w:val="004E0E7C"/>
    <w:rsid w:val="004E1917"/>
    <w:rsid w:val="004E1C89"/>
    <w:rsid w:val="004E1DEA"/>
    <w:rsid w:val="004E2024"/>
    <w:rsid w:val="004E20AC"/>
    <w:rsid w:val="004E229C"/>
    <w:rsid w:val="004E2452"/>
    <w:rsid w:val="004E289A"/>
    <w:rsid w:val="004E29D7"/>
    <w:rsid w:val="004E2B2B"/>
    <w:rsid w:val="004E2C0E"/>
    <w:rsid w:val="004E2C9F"/>
    <w:rsid w:val="004E2E94"/>
    <w:rsid w:val="004E3253"/>
    <w:rsid w:val="004E3836"/>
    <w:rsid w:val="004E40AC"/>
    <w:rsid w:val="004E43DA"/>
    <w:rsid w:val="004E4C90"/>
    <w:rsid w:val="004E4D37"/>
    <w:rsid w:val="004E5127"/>
    <w:rsid w:val="004E5934"/>
    <w:rsid w:val="004E5955"/>
    <w:rsid w:val="004E5D36"/>
    <w:rsid w:val="004E5DED"/>
    <w:rsid w:val="004E5FFD"/>
    <w:rsid w:val="004E644E"/>
    <w:rsid w:val="004E671F"/>
    <w:rsid w:val="004E686E"/>
    <w:rsid w:val="004E72AF"/>
    <w:rsid w:val="004E7AA0"/>
    <w:rsid w:val="004F00DF"/>
    <w:rsid w:val="004F04B3"/>
    <w:rsid w:val="004F0CD8"/>
    <w:rsid w:val="004F0F60"/>
    <w:rsid w:val="004F1279"/>
    <w:rsid w:val="004F15E5"/>
    <w:rsid w:val="004F19FA"/>
    <w:rsid w:val="004F26B7"/>
    <w:rsid w:val="004F2B64"/>
    <w:rsid w:val="004F2D6F"/>
    <w:rsid w:val="004F2DB8"/>
    <w:rsid w:val="004F2F90"/>
    <w:rsid w:val="004F34E1"/>
    <w:rsid w:val="004F3B99"/>
    <w:rsid w:val="004F3E99"/>
    <w:rsid w:val="004F4613"/>
    <w:rsid w:val="004F4A70"/>
    <w:rsid w:val="004F4A9C"/>
    <w:rsid w:val="004F4EC7"/>
    <w:rsid w:val="004F503C"/>
    <w:rsid w:val="004F56F0"/>
    <w:rsid w:val="004F5756"/>
    <w:rsid w:val="004F5815"/>
    <w:rsid w:val="004F58CC"/>
    <w:rsid w:val="004F679D"/>
    <w:rsid w:val="004F6AD2"/>
    <w:rsid w:val="004F6E25"/>
    <w:rsid w:val="004F78C1"/>
    <w:rsid w:val="004F7BDF"/>
    <w:rsid w:val="005000B3"/>
    <w:rsid w:val="00500CEC"/>
    <w:rsid w:val="005016B2"/>
    <w:rsid w:val="00501985"/>
    <w:rsid w:val="00501C0F"/>
    <w:rsid w:val="00502338"/>
    <w:rsid w:val="0050285D"/>
    <w:rsid w:val="00502B67"/>
    <w:rsid w:val="00502F55"/>
    <w:rsid w:val="00503470"/>
    <w:rsid w:val="00503BC1"/>
    <w:rsid w:val="00504143"/>
    <w:rsid w:val="00504732"/>
    <w:rsid w:val="00504896"/>
    <w:rsid w:val="00504C31"/>
    <w:rsid w:val="00504C4A"/>
    <w:rsid w:val="00505874"/>
    <w:rsid w:val="00505DDB"/>
    <w:rsid w:val="0050693B"/>
    <w:rsid w:val="00506ADA"/>
    <w:rsid w:val="00506AE9"/>
    <w:rsid w:val="00506C85"/>
    <w:rsid w:val="00506F5F"/>
    <w:rsid w:val="005074A2"/>
    <w:rsid w:val="00507730"/>
    <w:rsid w:val="00507C6C"/>
    <w:rsid w:val="005105A0"/>
    <w:rsid w:val="00510C6B"/>
    <w:rsid w:val="00511072"/>
    <w:rsid w:val="00511A65"/>
    <w:rsid w:val="00511B47"/>
    <w:rsid w:val="00511D71"/>
    <w:rsid w:val="00512F61"/>
    <w:rsid w:val="0051355A"/>
    <w:rsid w:val="00513656"/>
    <w:rsid w:val="005137ED"/>
    <w:rsid w:val="0051422B"/>
    <w:rsid w:val="005145F3"/>
    <w:rsid w:val="00514814"/>
    <w:rsid w:val="00514C40"/>
    <w:rsid w:val="00514E0F"/>
    <w:rsid w:val="00515054"/>
    <w:rsid w:val="00515B62"/>
    <w:rsid w:val="00515B72"/>
    <w:rsid w:val="00515C09"/>
    <w:rsid w:val="00515E0B"/>
    <w:rsid w:val="00515EA4"/>
    <w:rsid w:val="005162F9"/>
    <w:rsid w:val="0051659F"/>
    <w:rsid w:val="005167AC"/>
    <w:rsid w:val="0051698E"/>
    <w:rsid w:val="00516C3C"/>
    <w:rsid w:val="00517264"/>
    <w:rsid w:val="005174AD"/>
    <w:rsid w:val="00517FDD"/>
    <w:rsid w:val="005200A9"/>
    <w:rsid w:val="0052028B"/>
    <w:rsid w:val="00521BE3"/>
    <w:rsid w:val="005222EC"/>
    <w:rsid w:val="0052239C"/>
    <w:rsid w:val="0052244F"/>
    <w:rsid w:val="00522634"/>
    <w:rsid w:val="00522A13"/>
    <w:rsid w:val="0052319F"/>
    <w:rsid w:val="005236E4"/>
    <w:rsid w:val="00523B4D"/>
    <w:rsid w:val="0052424F"/>
    <w:rsid w:val="005242F4"/>
    <w:rsid w:val="00524B44"/>
    <w:rsid w:val="00524C5F"/>
    <w:rsid w:val="00524D66"/>
    <w:rsid w:val="0052578D"/>
    <w:rsid w:val="00525A51"/>
    <w:rsid w:val="00525B8E"/>
    <w:rsid w:val="00525CE2"/>
    <w:rsid w:val="0052615C"/>
    <w:rsid w:val="00526288"/>
    <w:rsid w:val="005262FA"/>
    <w:rsid w:val="00526465"/>
    <w:rsid w:val="00526818"/>
    <w:rsid w:val="00526944"/>
    <w:rsid w:val="00526D59"/>
    <w:rsid w:val="00527574"/>
    <w:rsid w:val="005276EA"/>
    <w:rsid w:val="00527C7B"/>
    <w:rsid w:val="00527E07"/>
    <w:rsid w:val="00530105"/>
    <w:rsid w:val="005302EB"/>
    <w:rsid w:val="005303C8"/>
    <w:rsid w:val="00530832"/>
    <w:rsid w:val="00530D24"/>
    <w:rsid w:val="005311E7"/>
    <w:rsid w:val="00531431"/>
    <w:rsid w:val="00531865"/>
    <w:rsid w:val="00531E05"/>
    <w:rsid w:val="0053284A"/>
    <w:rsid w:val="0053379C"/>
    <w:rsid w:val="00533844"/>
    <w:rsid w:val="005339A9"/>
    <w:rsid w:val="0053420C"/>
    <w:rsid w:val="005344EA"/>
    <w:rsid w:val="0053469F"/>
    <w:rsid w:val="0053475B"/>
    <w:rsid w:val="00534B7D"/>
    <w:rsid w:val="00534C5E"/>
    <w:rsid w:val="0053536D"/>
    <w:rsid w:val="0053577A"/>
    <w:rsid w:val="00535A77"/>
    <w:rsid w:val="00535FAB"/>
    <w:rsid w:val="005370D1"/>
    <w:rsid w:val="00537527"/>
    <w:rsid w:val="005375F0"/>
    <w:rsid w:val="00537912"/>
    <w:rsid w:val="00537C60"/>
    <w:rsid w:val="00540510"/>
    <w:rsid w:val="00540A92"/>
    <w:rsid w:val="00540CBC"/>
    <w:rsid w:val="00540FA1"/>
    <w:rsid w:val="00541325"/>
    <w:rsid w:val="00541686"/>
    <w:rsid w:val="00541A5E"/>
    <w:rsid w:val="00542972"/>
    <w:rsid w:val="00543025"/>
    <w:rsid w:val="00543A64"/>
    <w:rsid w:val="00543ACA"/>
    <w:rsid w:val="00543E24"/>
    <w:rsid w:val="00544300"/>
    <w:rsid w:val="00544471"/>
    <w:rsid w:val="00544FD8"/>
    <w:rsid w:val="00545188"/>
    <w:rsid w:val="005452C9"/>
    <w:rsid w:val="00545719"/>
    <w:rsid w:val="005459E9"/>
    <w:rsid w:val="00545BB9"/>
    <w:rsid w:val="00545C20"/>
    <w:rsid w:val="00545CAF"/>
    <w:rsid w:val="005460EB"/>
    <w:rsid w:val="00546264"/>
    <w:rsid w:val="005469CC"/>
    <w:rsid w:val="00547067"/>
    <w:rsid w:val="00547C15"/>
    <w:rsid w:val="00547DFA"/>
    <w:rsid w:val="005500D0"/>
    <w:rsid w:val="00550213"/>
    <w:rsid w:val="0055066C"/>
    <w:rsid w:val="005506D7"/>
    <w:rsid w:val="00550A55"/>
    <w:rsid w:val="00551A69"/>
    <w:rsid w:val="00551AA9"/>
    <w:rsid w:val="00551B72"/>
    <w:rsid w:val="00551DB1"/>
    <w:rsid w:val="00551F40"/>
    <w:rsid w:val="0055207F"/>
    <w:rsid w:val="00552C14"/>
    <w:rsid w:val="00552F66"/>
    <w:rsid w:val="00553B3A"/>
    <w:rsid w:val="00553D1D"/>
    <w:rsid w:val="005540AD"/>
    <w:rsid w:val="00554362"/>
    <w:rsid w:val="005543D4"/>
    <w:rsid w:val="00554655"/>
    <w:rsid w:val="00554A77"/>
    <w:rsid w:val="00555949"/>
    <w:rsid w:val="00555DA0"/>
    <w:rsid w:val="00555E51"/>
    <w:rsid w:val="005561C0"/>
    <w:rsid w:val="00556572"/>
    <w:rsid w:val="005567D2"/>
    <w:rsid w:val="00557367"/>
    <w:rsid w:val="0055751D"/>
    <w:rsid w:val="00560640"/>
    <w:rsid w:val="0056076A"/>
    <w:rsid w:val="00560996"/>
    <w:rsid w:val="00560E6C"/>
    <w:rsid w:val="00561114"/>
    <w:rsid w:val="005613E0"/>
    <w:rsid w:val="005613F4"/>
    <w:rsid w:val="0056263F"/>
    <w:rsid w:val="00562BD9"/>
    <w:rsid w:val="00562EC2"/>
    <w:rsid w:val="00562ED6"/>
    <w:rsid w:val="00563038"/>
    <w:rsid w:val="00563A7E"/>
    <w:rsid w:val="00563B07"/>
    <w:rsid w:val="005648F7"/>
    <w:rsid w:val="00564CED"/>
    <w:rsid w:val="00564E47"/>
    <w:rsid w:val="005650C9"/>
    <w:rsid w:val="005656C4"/>
    <w:rsid w:val="00565E85"/>
    <w:rsid w:val="00565FEC"/>
    <w:rsid w:val="005660FD"/>
    <w:rsid w:val="00566102"/>
    <w:rsid w:val="00566EE8"/>
    <w:rsid w:val="00567132"/>
    <w:rsid w:val="00567478"/>
    <w:rsid w:val="00567554"/>
    <w:rsid w:val="00567600"/>
    <w:rsid w:val="00567CC0"/>
    <w:rsid w:val="0057023F"/>
    <w:rsid w:val="005704C6"/>
    <w:rsid w:val="005705A7"/>
    <w:rsid w:val="00570941"/>
    <w:rsid w:val="00570BD8"/>
    <w:rsid w:val="005712EE"/>
    <w:rsid w:val="0057163B"/>
    <w:rsid w:val="00571933"/>
    <w:rsid w:val="00571A73"/>
    <w:rsid w:val="00571CDC"/>
    <w:rsid w:val="00572140"/>
    <w:rsid w:val="005733AF"/>
    <w:rsid w:val="005733BE"/>
    <w:rsid w:val="00573742"/>
    <w:rsid w:val="00573AD7"/>
    <w:rsid w:val="00573B7A"/>
    <w:rsid w:val="00573DD1"/>
    <w:rsid w:val="005749D7"/>
    <w:rsid w:val="005751F9"/>
    <w:rsid w:val="005754BC"/>
    <w:rsid w:val="005755EF"/>
    <w:rsid w:val="00575B6A"/>
    <w:rsid w:val="00575C1F"/>
    <w:rsid w:val="0057630B"/>
    <w:rsid w:val="00577087"/>
    <w:rsid w:val="0057710B"/>
    <w:rsid w:val="0057736D"/>
    <w:rsid w:val="0057766D"/>
    <w:rsid w:val="005776A8"/>
    <w:rsid w:val="005776FD"/>
    <w:rsid w:val="00577C2E"/>
    <w:rsid w:val="00577CA7"/>
    <w:rsid w:val="00577E67"/>
    <w:rsid w:val="00577FBA"/>
    <w:rsid w:val="005809E0"/>
    <w:rsid w:val="005809F9"/>
    <w:rsid w:val="0058172C"/>
    <w:rsid w:val="005817B1"/>
    <w:rsid w:val="00581A01"/>
    <w:rsid w:val="00581E6D"/>
    <w:rsid w:val="005822E2"/>
    <w:rsid w:val="00582639"/>
    <w:rsid w:val="00582B07"/>
    <w:rsid w:val="0058301E"/>
    <w:rsid w:val="00583810"/>
    <w:rsid w:val="005838E5"/>
    <w:rsid w:val="00584415"/>
    <w:rsid w:val="005845BE"/>
    <w:rsid w:val="005845CA"/>
    <w:rsid w:val="00584831"/>
    <w:rsid w:val="00584FB8"/>
    <w:rsid w:val="00585419"/>
    <w:rsid w:val="00585BDB"/>
    <w:rsid w:val="00585BE5"/>
    <w:rsid w:val="00585DA7"/>
    <w:rsid w:val="00586466"/>
    <w:rsid w:val="0058716C"/>
    <w:rsid w:val="00587B6C"/>
    <w:rsid w:val="00590427"/>
    <w:rsid w:val="0059055C"/>
    <w:rsid w:val="005915CD"/>
    <w:rsid w:val="005916BE"/>
    <w:rsid w:val="00591835"/>
    <w:rsid w:val="00591912"/>
    <w:rsid w:val="005919D4"/>
    <w:rsid w:val="00592372"/>
    <w:rsid w:val="00592D9A"/>
    <w:rsid w:val="00592E90"/>
    <w:rsid w:val="00593131"/>
    <w:rsid w:val="005948D0"/>
    <w:rsid w:val="00594EEB"/>
    <w:rsid w:val="005954A9"/>
    <w:rsid w:val="00595AEB"/>
    <w:rsid w:val="00595B6C"/>
    <w:rsid w:val="00595C9A"/>
    <w:rsid w:val="00595E69"/>
    <w:rsid w:val="00596019"/>
    <w:rsid w:val="00596102"/>
    <w:rsid w:val="005961F8"/>
    <w:rsid w:val="00596587"/>
    <w:rsid w:val="00597382"/>
    <w:rsid w:val="005976E4"/>
    <w:rsid w:val="00597F54"/>
    <w:rsid w:val="005A0246"/>
    <w:rsid w:val="005A0461"/>
    <w:rsid w:val="005A0878"/>
    <w:rsid w:val="005A0B89"/>
    <w:rsid w:val="005A127B"/>
    <w:rsid w:val="005A1AC9"/>
    <w:rsid w:val="005A1C16"/>
    <w:rsid w:val="005A1F87"/>
    <w:rsid w:val="005A1FA8"/>
    <w:rsid w:val="005A2543"/>
    <w:rsid w:val="005A2623"/>
    <w:rsid w:val="005A263D"/>
    <w:rsid w:val="005A2918"/>
    <w:rsid w:val="005A2E09"/>
    <w:rsid w:val="005A2F35"/>
    <w:rsid w:val="005A30DE"/>
    <w:rsid w:val="005A3944"/>
    <w:rsid w:val="005A3F6E"/>
    <w:rsid w:val="005A50CC"/>
    <w:rsid w:val="005A5353"/>
    <w:rsid w:val="005A55B1"/>
    <w:rsid w:val="005A57B1"/>
    <w:rsid w:val="005A5BF7"/>
    <w:rsid w:val="005A5C8C"/>
    <w:rsid w:val="005A675A"/>
    <w:rsid w:val="005A6978"/>
    <w:rsid w:val="005A6C1B"/>
    <w:rsid w:val="005A6CB6"/>
    <w:rsid w:val="005A6FAC"/>
    <w:rsid w:val="005A704C"/>
    <w:rsid w:val="005A73B8"/>
    <w:rsid w:val="005A7625"/>
    <w:rsid w:val="005A7658"/>
    <w:rsid w:val="005B0A4E"/>
    <w:rsid w:val="005B1337"/>
    <w:rsid w:val="005B1968"/>
    <w:rsid w:val="005B1DC4"/>
    <w:rsid w:val="005B1E5A"/>
    <w:rsid w:val="005B21C5"/>
    <w:rsid w:val="005B27CF"/>
    <w:rsid w:val="005B2E4E"/>
    <w:rsid w:val="005B30EF"/>
    <w:rsid w:val="005B328A"/>
    <w:rsid w:val="005B3926"/>
    <w:rsid w:val="005B4CD7"/>
    <w:rsid w:val="005B4EE2"/>
    <w:rsid w:val="005B5213"/>
    <w:rsid w:val="005B571F"/>
    <w:rsid w:val="005B5BDF"/>
    <w:rsid w:val="005B6C19"/>
    <w:rsid w:val="005B713E"/>
    <w:rsid w:val="005B7582"/>
    <w:rsid w:val="005B7626"/>
    <w:rsid w:val="005B7C79"/>
    <w:rsid w:val="005B7C7F"/>
    <w:rsid w:val="005C0197"/>
    <w:rsid w:val="005C0508"/>
    <w:rsid w:val="005C0DC9"/>
    <w:rsid w:val="005C0E1C"/>
    <w:rsid w:val="005C0E39"/>
    <w:rsid w:val="005C18BB"/>
    <w:rsid w:val="005C1CE2"/>
    <w:rsid w:val="005C1D27"/>
    <w:rsid w:val="005C2173"/>
    <w:rsid w:val="005C22C7"/>
    <w:rsid w:val="005C255C"/>
    <w:rsid w:val="005C2A7F"/>
    <w:rsid w:val="005C2B2E"/>
    <w:rsid w:val="005C2C7D"/>
    <w:rsid w:val="005C2F31"/>
    <w:rsid w:val="005C30A7"/>
    <w:rsid w:val="005C3511"/>
    <w:rsid w:val="005C399C"/>
    <w:rsid w:val="005C3A17"/>
    <w:rsid w:val="005C4DBD"/>
    <w:rsid w:val="005C4E14"/>
    <w:rsid w:val="005C57B1"/>
    <w:rsid w:val="005C61C7"/>
    <w:rsid w:val="005C63FA"/>
    <w:rsid w:val="005C649B"/>
    <w:rsid w:val="005C66E6"/>
    <w:rsid w:val="005C686B"/>
    <w:rsid w:val="005C6B30"/>
    <w:rsid w:val="005C6E6C"/>
    <w:rsid w:val="005C7417"/>
    <w:rsid w:val="005C7983"/>
    <w:rsid w:val="005C7B3D"/>
    <w:rsid w:val="005C7D21"/>
    <w:rsid w:val="005C7FCF"/>
    <w:rsid w:val="005D00BF"/>
    <w:rsid w:val="005D0E84"/>
    <w:rsid w:val="005D0FB3"/>
    <w:rsid w:val="005D2914"/>
    <w:rsid w:val="005D32AA"/>
    <w:rsid w:val="005D36EB"/>
    <w:rsid w:val="005D3E8D"/>
    <w:rsid w:val="005D3ECD"/>
    <w:rsid w:val="005D44DF"/>
    <w:rsid w:val="005D483F"/>
    <w:rsid w:val="005D49BE"/>
    <w:rsid w:val="005D609E"/>
    <w:rsid w:val="005D60BF"/>
    <w:rsid w:val="005D6890"/>
    <w:rsid w:val="005D725F"/>
    <w:rsid w:val="005D7295"/>
    <w:rsid w:val="005D7BE2"/>
    <w:rsid w:val="005D7EF6"/>
    <w:rsid w:val="005E046D"/>
    <w:rsid w:val="005E04E2"/>
    <w:rsid w:val="005E0A59"/>
    <w:rsid w:val="005E0C59"/>
    <w:rsid w:val="005E0FD5"/>
    <w:rsid w:val="005E1506"/>
    <w:rsid w:val="005E172B"/>
    <w:rsid w:val="005E278F"/>
    <w:rsid w:val="005E3943"/>
    <w:rsid w:val="005E445E"/>
    <w:rsid w:val="005E4B13"/>
    <w:rsid w:val="005E4CB7"/>
    <w:rsid w:val="005E5DCB"/>
    <w:rsid w:val="005E606F"/>
    <w:rsid w:val="005E6585"/>
    <w:rsid w:val="005E65AE"/>
    <w:rsid w:val="005E6C13"/>
    <w:rsid w:val="005E7888"/>
    <w:rsid w:val="005E7A9C"/>
    <w:rsid w:val="005E7BE4"/>
    <w:rsid w:val="005E7F5A"/>
    <w:rsid w:val="005F01E2"/>
    <w:rsid w:val="005F0951"/>
    <w:rsid w:val="005F12E7"/>
    <w:rsid w:val="005F1AD1"/>
    <w:rsid w:val="005F1FF1"/>
    <w:rsid w:val="005F2191"/>
    <w:rsid w:val="005F240C"/>
    <w:rsid w:val="005F274D"/>
    <w:rsid w:val="005F2A8E"/>
    <w:rsid w:val="005F3020"/>
    <w:rsid w:val="005F308D"/>
    <w:rsid w:val="005F30E1"/>
    <w:rsid w:val="005F363D"/>
    <w:rsid w:val="005F3B04"/>
    <w:rsid w:val="005F4041"/>
    <w:rsid w:val="005F50C8"/>
    <w:rsid w:val="005F5875"/>
    <w:rsid w:val="005F5CF9"/>
    <w:rsid w:val="005F5D0B"/>
    <w:rsid w:val="005F6447"/>
    <w:rsid w:val="005F6CCA"/>
    <w:rsid w:val="005F6CEE"/>
    <w:rsid w:val="005F6E26"/>
    <w:rsid w:val="005F75CC"/>
    <w:rsid w:val="005F77D3"/>
    <w:rsid w:val="00600E6E"/>
    <w:rsid w:val="00600F24"/>
    <w:rsid w:val="006011ED"/>
    <w:rsid w:val="006016D5"/>
    <w:rsid w:val="00601A30"/>
    <w:rsid w:val="00601C25"/>
    <w:rsid w:val="00601E04"/>
    <w:rsid w:val="0060272A"/>
    <w:rsid w:val="00602BBB"/>
    <w:rsid w:val="0060338F"/>
    <w:rsid w:val="006033EE"/>
    <w:rsid w:val="006034B3"/>
    <w:rsid w:val="0060381E"/>
    <w:rsid w:val="00603CBC"/>
    <w:rsid w:val="0060418E"/>
    <w:rsid w:val="0060538F"/>
    <w:rsid w:val="006055F7"/>
    <w:rsid w:val="0060576C"/>
    <w:rsid w:val="00605C47"/>
    <w:rsid w:val="00606086"/>
    <w:rsid w:val="00606187"/>
    <w:rsid w:val="0060646E"/>
    <w:rsid w:val="00606735"/>
    <w:rsid w:val="006068FE"/>
    <w:rsid w:val="00606C8E"/>
    <w:rsid w:val="00606E08"/>
    <w:rsid w:val="00606EDC"/>
    <w:rsid w:val="006070C4"/>
    <w:rsid w:val="006070EB"/>
    <w:rsid w:val="00607951"/>
    <w:rsid w:val="00607B79"/>
    <w:rsid w:val="006104D7"/>
    <w:rsid w:val="00610A73"/>
    <w:rsid w:val="00612069"/>
    <w:rsid w:val="00612206"/>
    <w:rsid w:val="00612340"/>
    <w:rsid w:val="00612CA6"/>
    <w:rsid w:val="00612DDE"/>
    <w:rsid w:val="00613121"/>
    <w:rsid w:val="006133C8"/>
    <w:rsid w:val="006133FA"/>
    <w:rsid w:val="0061365A"/>
    <w:rsid w:val="00613CC2"/>
    <w:rsid w:val="00613E4F"/>
    <w:rsid w:val="0061517E"/>
    <w:rsid w:val="006153AF"/>
    <w:rsid w:val="006160A7"/>
    <w:rsid w:val="006169E3"/>
    <w:rsid w:val="00616D30"/>
    <w:rsid w:val="00616F0B"/>
    <w:rsid w:val="00617380"/>
    <w:rsid w:val="00617678"/>
    <w:rsid w:val="006177A3"/>
    <w:rsid w:val="0061785C"/>
    <w:rsid w:val="00617A1B"/>
    <w:rsid w:val="006202E8"/>
    <w:rsid w:val="006204D3"/>
    <w:rsid w:val="006204ED"/>
    <w:rsid w:val="006204FE"/>
    <w:rsid w:val="00620561"/>
    <w:rsid w:val="00620C48"/>
    <w:rsid w:val="00620D4D"/>
    <w:rsid w:val="00620D5F"/>
    <w:rsid w:val="00621E53"/>
    <w:rsid w:val="00621EBB"/>
    <w:rsid w:val="00622135"/>
    <w:rsid w:val="006223B4"/>
    <w:rsid w:val="00622912"/>
    <w:rsid w:val="0062299A"/>
    <w:rsid w:val="00622BA1"/>
    <w:rsid w:val="00622CA6"/>
    <w:rsid w:val="006233FB"/>
    <w:rsid w:val="00623C18"/>
    <w:rsid w:val="0062544C"/>
    <w:rsid w:val="006257D7"/>
    <w:rsid w:val="0062676F"/>
    <w:rsid w:val="00626CF7"/>
    <w:rsid w:val="0062774D"/>
    <w:rsid w:val="00627BA6"/>
    <w:rsid w:val="006300F9"/>
    <w:rsid w:val="006302D8"/>
    <w:rsid w:val="00630C7A"/>
    <w:rsid w:val="006311FF"/>
    <w:rsid w:val="006328D3"/>
    <w:rsid w:val="006328EB"/>
    <w:rsid w:val="00632AE9"/>
    <w:rsid w:val="00632D11"/>
    <w:rsid w:val="00632D7D"/>
    <w:rsid w:val="006333E6"/>
    <w:rsid w:val="00633978"/>
    <w:rsid w:val="00633B3F"/>
    <w:rsid w:val="006342B8"/>
    <w:rsid w:val="00634799"/>
    <w:rsid w:val="00635C2E"/>
    <w:rsid w:val="0063629A"/>
    <w:rsid w:val="006362C6"/>
    <w:rsid w:val="00636447"/>
    <w:rsid w:val="0063698D"/>
    <w:rsid w:val="00636B41"/>
    <w:rsid w:val="00636DDA"/>
    <w:rsid w:val="00636E8C"/>
    <w:rsid w:val="00637CDC"/>
    <w:rsid w:val="00640451"/>
    <w:rsid w:val="00640521"/>
    <w:rsid w:val="006405A5"/>
    <w:rsid w:val="00641BBE"/>
    <w:rsid w:val="00641DD2"/>
    <w:rsid w:val="00642049"/>
    <w:rsid w:val="006426EF"/>
    <w:rsid w:val="00642E59"/>
    <w:rsid w:val="0064390A"/>
    <w:rsid w:val="00643B55"/>
    <w:rsid w:val="00643D85"/>
    <w:rsid w:val="00643DB8"/>
    <w:rsid w:val="00644189"/>
    <w:rsid w:val="00644AF3"/>
    <w:rsid w:val="00644C89"/>
    <w:rsid w:val="00645712"/>
    <w:rsid w:val="006463DC"/>
    <w:rsid w:val="0064669F"/>
    <w:rsid w:val="00647C8F"/>
    <w:rsid w:val="006503E1"/>
    <w:rsid w:val="006505F6"/>
    <w:rsid w:val="00650952"/>
    <w:rsid w:val="00650B21"/>
    <w:rsid w:val="006512FE"/>
    <w:rsid w:val="0065246E"/>
    <w:rsid w:val="00652526"/>
    <w:rsid w:val="00652860"/>
    <w:rsid w:val="00652E22"/>
    <w:rsid w:val="00653162"/>
    <w:rsid w:val="006537C5"/>
    <w:rsid w:val="00653C93"/>
    <w:rsid w:val="006546EB"/>
    <w:rsid w:val="00654832"/>
    <w:rsid w:val="006549CA"/>
    <w:rsid w:val="00654A9E"/>
    <w:rsid w:val="0065534D"/>
    <w:rsid w:val="006559BE"/>
    <w:rsid w:val="00655C1A"/>
    <w:rsid w:val="00655DAE"/>
    <w:rsid w:val="006566CB"/>
    <w:rsid w:val="00656C34"/>
    <w:rsid w:val="00656F31"/>
    <w:rsid w:val="0065742A"/>
    <w:rsid w:val="00657DB8"/>
    <w:rsid w:val="006600C3"/>
    <w:rsid w:val="00660203"/>
    <w:rsid w:val="006606E1"/>
    <w:rsid w:val="00660A8F"/>
    <w:rsid w:val="00660E41"/>
    <w:rsid w:val="0066139C"/>
    <w:rsid w:val="006613C5"/>
    <w:rsid w:val="006615D8"/>
    <w:rsid w:val="006616C4"/>
    <w:rsid w:val="00662E42"/>
    <w:rsid w:val="006632FD"/>
    <w:rsid w:val="00663530"/>
    <w:rsid w:val="006635C0"/>
    <w:rsid w:val="00663784"/>
    <w:rsid w:val="00663833"/>
    <w:rsid w:val="00663BDA"/>
    <w:rsid w:val="006640A0"/>
    <w:rsid w:val="00664402"/>
    <w:rsid w:val="006644F9"/>
    <w:rsid w:val="0066472E"/>
    <w:rsid w:val="00664C94"/>
    <w:rsid w:val="00664E5B"/>
    <w:rsid w:val="006651F1"/>
    <w:rsid w:val="006654BC"/>
    <w:rsid w:val="0066586C"/>
    <w:rsid w:val="00665942"/>
    <w:rsid w:val="00665A0E"/>
    <w:rsid w:val="00665AA0"/>
    <w:rsid w:val="00665AD7"/>
    <w:rsid w:val="00665D2E"/>
    <w:rsid w:val="00665D83"/>
    <w:rsid w:val="00665ED2"/>
    <w:rsid w:val="006669E9"/>
    <w:rsid w:val="00666A75"/>
    <w:rsid w:val="00666BC0"/>
    <w:rsid w:val="00666D7C"/>
    <w:rsid w:val="00666FA7"/>
    <w:rsid w:val="00667478"/>
    <w:rsid w:val="006676DC"/>
    <w:rsid w:val="00667958"/>
    <w:rsid w:val="00667A01"/>
    <w:rsid w:val="00667B07"/>
    <w:rsid w:val="00667D20"/>
    <w:rsid w:val="0067028B"/>
    <w:rsid w:val="00670484"/>
    <w:rsid w:val="00670A02"/>
    <w:rsid w:val="00670E0E"/>
    <w:rsid w:val="00670E73"/>
    <w:rsid w:val="006710FA"/>
    <w:rsid w:val="00671131"/>
    <w:rsid w:val="00671300"/>
    <w:rsid w:val="00671365"/>
    <w:rsid w:val="00671CD1"/>
    <w:rsid w:val="00671E7E"/>
    <w:rsid w:val="00671F2C"/>
    <w:rsid w:val="006721DF"/>
    <w:rsid w:val="00672616"/>
    <w:rsid w:val="006730A4"/>
    <w:rsid w:val="0067331A"/>
    <w:rsid w:val="0067348A"/>
    <w:rsid w:val="0067350A"/>
    <w:rsid w:val="00673869"/>
    <w:rsid w:val="006738E2"/>
    <w:rsid w:val="006741CC"/>
    <w:rsid w:val="00674252"/>
    <w:rsid w:val="00674F8B"/>
    <w:rsid w:val="00675276"/>
    <w:rsid w:val="00675D62"/>
    <w:rsid w:val="00675D8F"/>
    <w:rsid w:val="00675F25"/>
    <w:rsid w:val="006761CE"/>
    <w:rsid w:val="0067631B"/>
    <w:rsid w:val="006772AE"/>
    <w:rsid w:val="00677EA8"/>
    <w:rsid w:val="00677F17"/>
    <w:rsid w:val="0068018E"/>
    <w:rsid w:val="00680522"/>
    <w:rsid w:val="0068089F"/>
    <w:rsid w:val="00680CAE"/>
    <w:rsid w:val="00680E1F"/>
    <w:rsid w:val="00681A40"/>
    <w:rsid w:val="00681D16"/>
    <w:rsid w:val="00682113"/>
    <w:rsid w:val="00682B23"/>
    <w:rsid w:val="00682B3F"/>
    <w:rsid w:val="00683B85"/>
    <w:rsid w:val="006845F4"/>
    <w:rsid w:val="0068487E"/>
    <w:rsid w:val="00684ACA"/>
    <w:rsid w:val="00684F0D"/>
    <w:rsid w:val="00684F55"/>
    <w:rsid w:val="00685C74"/>
    <w:rsid w:val="00685D3B"/>
    <w:rsid w:val="00685D5F"/>
    <w:rsid w:val="00685E5E"/>
    <w:rsid w:val="00685E7B"/>
    <w:rsid w:val="00685F32"/>
    <w:rsid w:val="00685F6A"/>
    <w:rsid w:val="00686225"/>
    <w:rsid w:val="0068633C"/>
    <w:rsid w:val="006866C2"/>
    <w:rsid w:val="00686C0B"/>
    <w:rsid w:val="00686E09"/>
    <w:rsid w:val="006872F9"/>
    <w:rsid w:val="006874D4"/>
    <w:rsid w:val="006874EC"/>
    <w:rsid w:val="006877D8"/>
    <w:rsid w:val="006878F0"/>
    <w:rsid w:val="00687B0A"/>
    <w:rsid w:val="00687F41"/>
    <w:rsid w:val="006906BB"/>
    <w:rsid w:val="0069083A"/>
    <w:rsid w:val="00690C40"/>
    <w:rsid w:val="00691CBC"/>
    <w:rsid w:val="00691D3B"/>
    <w:rsid w:val="00691D70"/>
    <w:rsid w:val="00691F1E"/>
    <w:rsid w:val="006923D2"/>
    <w:rsid w:val="00692801"/>
    <w:rsid w:val="00692F87"/>
    <w:rsid w:val="006930F6"/>
    <w:rsid w:val="00693189"/>
    <w:rsid w:val="006944CD"/>
    <w:rsid w:val="00694B43"/>
    <w:rsid w:val="00694D2C"/>
    <w:rsid w:val="00695081"/>
    <w:rsid w:val="00695953"/>
    <w:rsid w:val="006972E4"/>
    <w:rsid w:val="006A0072"/>
    <w:rsid w:val="006A0363"/>
    <w:rsid w:val="006A0C5A"/>
    <w:rsid w:val="006A0E96"/>
    <w:rsid w:val="006A1465"/>
    <w:rsid w:val="006A1A04"/>
    <w:rsid w:val="006A219F"/>
    <w:rsid w:val="006A2373"/>
    <w:rsid w:val="006A2F37"/>
    <w:rsid w:val="006A32D6"/>
    <w:rsid w:val="006A3595"/>
    <w:rsid w:val="006A370A"/>
    <w:rsid w:val="006A37CF"/>
    <w:rsid w:val="006A380C"/>
    <w:rsid w:val="006A3CF1"/>
    <w:rsid w:val="006A4F21"/>
    <w:rsid w:val="006A5319"/>
    <w:rsid w:val="006A5561"/>
    <w:rsid w:val="006A59CB"/>
    <w:rsid w:val="006A641E"/>
    <w:rsid w:val="006A65B0"/>
    <w:rsid w:val="006A6A95"/>
    <w:rsid w:val="006A6D81"/>
    <w:rsid w:val="006A7254"/>
    <w:rsid w:val="006A738A"/>
    <w:rsid w:val="006A799C"/>
    <w:rsid w:val="006A7CF5"/>
    <w:rsid w:val="006B018E"/>
    <w:rsid w:val="006B0360"/>
    <w:rsid w:val="006B07AA"/>
    <w:rsid w:val="006B0A0B"/>
    <w:rsid w:val="006B0B69"/>
    <w:rsid w:val="006B0BF4"/>
    <w:rsid w:val="006B1021"/>
    <w:rsid w:val="006B10B4"/>
    <w:rsid w:val="006B14C4"/>
    <w:rsid w:val="006B156D"/>
    <w:rsid w:val="006B1B2A"/>
    <w:rsid w:val="006B1F15"/>
    <w:rsid w:val="006B1F5C"/>
    <w:rsid w:val="006B2443"/>
    <w:rsid w:val="006B28F5"/>
    <w:rsid w:val="006B2DE9"/>
    <w:rsid w:val="006B2F1D"/>
    <w:rsid w:val="006B383D"/>
    <w:rsid w:val="006B3915"/>
    <w:rsid w:val="006B4137"/>
    <w:rsid w:val="006B4532"/>
    <w:rsid w:val="006B4581"/>
    <w:rsid w:val="006B4AF4"/>
    <w:rsid w:val="006B4BEB"/>
    <w:rsid w:val="006B506D"/>
    <w:rsid w:val="006B55BB"/>
    <w:rsid w:val="006B66B2"/>
    <w:rsid w:val="006B6886"/>
    <w:rsid w:val="006B6B09"/>
    <w:rsid w:val="006B6D7B"/>
    <w:rsid w:val="006B6D9C"/>
    <w:rsid w:val="006B716E"/>
    <w:rsid w:val="006B7FBA"/>
    <w:rsid w:val="006C1146"/>
    <w:rsid w:val="006C1266"/>
    <w:rsid w:val="006C2063"/>
    <w:rsid w:val="006C20AA"/>
    <w:rsid w:val="006C20D3"/>
    <w:rsid w:val="006C27CE"/>
    <w:rsid w:val="006C27FA"/>
    <w:rsid w:val="006C2D7F"/>
    <w:rsid w:val="006C2F31"/>
    <w:rsid w:val="006C307C"/>
    <w:rsid w:val="006C30C4"/>
    <w:rsid w:val="006C327B"/>
    <w:rsid w:val="006C34D1"/>
    <w:rsid w:val="006C3844"/>
    <w:rsid w:val="006C4581"/>
    <w:rsid w:val="006C47CE"/>
    <w:rsid w:val="006C47D2"/>
    <w:rsid w:val="006C4BC6"/>
    <w:rsid w:val="006C5164"/>
    <w:rsid w:val="006C532B"/>
    <w:rsid w:val="006C53AB"/>
    <w:rsid w:val="006C5659"/>
    <w:rsid w:val="006C57D5"/>
    <w:rsid w:val="006C5C1C"/>
    <w:rsid w:val="006C5CAC"/>
    <w:rsid w:val="006C5F68"/>
    <w:rsid w:val="006C60C3"/>
    <w:rsid w:val="006C6DE8"/>
    <w:rsid w:val="006C7362"/>
    <w:rsid w:val="006C7662"/>
    <w:rsid w:val="006C7A61"/>
    <w:rsid w:val="006C7E53"/>
    <w:rsid w:val="006C7EAC"/>
    <w:rsid w:val="006D02AC"/>
    <w:rsid w:val="006D0A3E"/>
    <w:rsid w:val="006D0CC6"/>
    <w:rsid w:val="006D0EA8"/>
    <w:rsid w:val="006D1919"/>
    <w:rsid w:val="006D1CC4"/>
    <w:rsid w:val="006D1CCE"/>
    <w:rsid w:val="006D2316"/>
    <w:rsid w:val="006D29A6"/>
    <w:rsid w:val="006D29C1"/>
    <w:rsid w:val="006D2D46"/>
    <w:rsid w:val="006D340F"/>
    <w:rsid w:val="006D38C9"/>
    <w:rsid w:val="006D3C21"/>
    <w:rsid w:val="006D43DC"/>
    <w:rsid w:val="006D4EA8"/>
    <w:rsid w:val="006D4EB5"/>
    <w:rsid w:val="006D53D7"/>
    <w:rsid w:val="006D5806"/>
    <w:rsid w:val="006D588A"/>
    <w:rsid w:val="006D5D60"/>
    <w:rsid w:val="006D6412"/>
    <w:rsid w:val="006D64D3"/>
    <w:rsid w:val="006D6A36"/>
    <w:rsid w:val="006D7084"/>
    <w:rsid w:val="006D74B6"/>
    <w:rsid w:val="006D7657"/>
    <w:rsid w:val="006D7716"/>
    <w:rsid w:val="006D77B4"/>
    <w:rsid w:val="006D7910"/>
    <w:rsid w:val="006D7E3C"/>
    <w:rsid w:val="006E0387"/>
    <w:rsid w:val="006E0431"/>
    <w:rsid w:val="006E04B6"/>
    <w:rsid w:val="006E05DB"/>
    <w:rsid w:val="006E073B"/>
    <w:rsid w:val="006E0953"/>
    <w:rsid w:val="006E0AA1"/>
    <w:rsid w:val="006E147D"/>
    <w:rsid w:val="006E17AB"/>
    <w:rsid w:val="006E1AE6"/>
    <w:rsid w:val="006E1C21"/>
    <w:rsid w:val="006E22EB"/>
    <w:rsid w:val="006E2708"/>
    <w:rsid w:val="006E2E4E"/>
    <w:rsid w:val="006E2FAB"/>
    <w:rsid w:val="006E31C9"/>
    <w:rsid w:val="006E3215"/>
    <w:rsid w:val="006E36FB"/>
    <w:rsid w:val="006E3A53"/>
    <w:rsid w:val="006E3B0F"/>
    <w:rsid w:val="006E3B4A"/>
    <w:rsid w:val="006E3C0A"/>
    <w:rsid w:val="006E43F2"/>
    <w:rsid w:val="006E4561"/>
    <w:rsid w:val="006E46BB"/>
    <w:rsid w:val="006E4BA3"/>
    <w:rsid w:val="006E4D01"/>
    <w:rsid w:val="006E5049"/>
    <w:rsid w:val="006E51CC"/>
    <w:rsid w:val="006E525F"/>
    <w:rsid w:val="006E58AF"/>
    <w:rsid w:val="006E6A96"/>
    <w:rsid w:val="006E774D"/>
    <w:rsid w:val="006E77B4"/>
    <w:rsid w:val="006F0365"/>
    <w:rsid w:val="006F0427"/>
    <w:rsid w:val="006F063C"/>
    <w:rsid w:val="006F0651"/>
    <w:rsid w:val="006F0E8D"/>
    <w:rsid w:val="006F146F"/>
    <w:rsid w:val="006F1623"/>
    <w:rsid w:val="006F1C36"/>
    <w:rsid w:val="006F20E4"/>
    <w:rsid w:val="006F23DE"/>
    <w:rsid w:val="006F2620"/>
    <w:rsid w:val="006F26EA"/>
    <w:rsid w:val="006F26EC"/>
    <w:rsid w:val="006F28F3"/>
    <w:rsid w:val="006F2997"/>
    <w:rsid w:val="006F2A95"/>
    <w:rsid w:val="006F2BC5"/>
    <w:rsid w:val="006F3009"/>
    <w:rsid w:val="006F381F"/>
    <w:rsid w:val="006F3C1C"/>
    <w:rsid w:val="006F3DC2"/>
    <w:rsid w:val="006F429E"/>
    <w:rsid w:val="006F4F10"/>
    <w:rsid w:val="006F5320"/>
    <w:rsid w:val="006F53E3"/>
    <w:rsid w:val="006F57AE"/>
    <w:rsid w:val="006F5809"/>
    <w:rsid w:val="006F59E0"/>
    <w:rsid w:val="006F5D4B"/>
    <w:rsid w:val="006F64BF"/>
    <w:rsid w:val="006F6D02"/>
    <w:rsid w:val="006F6D57"/>
    <w:rsid w:val="006F710D"/>
    <w:rsid w:val="006F76C0"/>
    <w:rsid w:val="006F783D"/>
    <w:rsid w:val="006F7921"/>
    <w:rsid w:val="006F7C4B"/>
    <w:rsid w:val="006F7C97"/>
    <w:rsid w:val="00700020"/>
    <w:rsid w:val="00700076"/>
    <w:rsid w:val="007001AF"/>
    <w:rsid w:val="00700BBE"/>
    <w:rsid w:val="007011E3"/>
    <w:rsid w:val="00701FBD"/>
    <w:rsid w:val="00702080"/>
    <w:rsid w:val="00702495"/>
    <w:rsid w:val="0070259D"/>
    <w:rsid w:val="0070322B"/>
    <w:rsid w:val="00703321"/>
    <w:rsid w:val="00703C10"/>
    <w:rsid w:val="00704A67"/>
    <w:rsid w:val="00704E7C"/>
    <w:rsid w:val="00705B2B"/>
    <w:rsid w:val="00706A1D"/>
    <w:rsid w:val="00706A64"/>
    <w:rsid w:val="00706AD2"/>
    <w:rsid w:val="007105A5"/>
    <w:rsid w:val="00710C6B"/>
    <w:rsid w:val="00710E7C"/>
    <w:rsid w:val="00710E97"/>
    <w:rsid w:val="00711EC7"/>
    <w:rsid w:val="00712D2D"/>
    <w:rsid w:val="00713AE5"/>
    <w:rsid w:val="00714302"/>
    <w:rsid w:val="00714436"/>
    <w:rsid w:val="0071455D"/>
    <w:rsid w:val="00714DC9"/>
    <w:rsid w:val="007151A7"/>
    <w:rsid w:val="007156D4"/>
    <w:rsid w:val="00715BA7"/>
    <w:rsid w:val="007165A3"/>
    <w:rsid w:val="00716F34"/>
    <w:rsid w:val="00717366"/>
    <w:rsid w:val="00717974"/>
    <w:rsid w:val="00717D06"/>
    <w:rsid w:val="00717F2E"/>
    <w:rsid w:val="0072002F"/>
    <w:rsid w:val="00720376"/>
    <w:rsid w:val="00720628"/>
    <w:rsid w:val="00720815"/>
    <w:rsid w:val="0072095C"/>
    <w:rsid w:val="0072098F"/>
    <w:rsid w:val="007210A0"/>
    <w:rsid w:val="007211CD"/>
    <w:rsid w:val="007212A1"/>
    <w:rsid w:val="007218DD"/>
    <w:rsid w:val="00721BD6"/>
    <w:rsid w:val="00721FBD"/>
    <w:rsid w:val="00722127"/>
    <w:rsid w:val="00722130"/>
    <w:rsid w:val="00722222"/>
    <w:rsid w:val="007226D1"/>
    <w:rsid w:val="00722F2B"/>
    <w:rsid w:val="00723B4F"/>
    <w:rsid w:val="00723DEB"/>
    <w:rsid w:val="007244CB"/>
    <w:rsid w:val="007248E1"/>
    <w:rsid w:val="00724918"/>
    <w:rsid w:val="00724986"/>
    <w:rsid w:val="00724C73"/>
    <w:rsid w:val="00725DD7"/>
    <w:rsid w:val="00725FD6"/>
    <w:rsid w:val="007260D7"/>
    <w:rsid w:val="007262E4"/>
    <w:rsid w:val="00726923"/>
    <w:rsid w:val="00726D8C"/>
    <w:rsid w:val="00726EF4"/>
    <w:rsid w:val="00726FED"/>
    <w:rsid w:val="0072719B"/>
    <w:rsid w:val="0072735D"/>
    <w:rsid w:val="00727DC9"/>
    <w:rsid w:val="00730409"/>
    <w:rsid w:val="007304C6"/>
    <w:rsid w:val="007304E4"/>
    <w:rsid w:val="0073093F"/>
    <w:rsid w:val="00730B67"/>
    <w:rsid w:val="00731A14"/>
    <w:rsid w:val="0073208D"/>
    <w:rsid w:val="007325D1"/>
    <w:rsid w:val="00732CC5"/>
    <w:rsid w:val="00732FE1"/>
    <w:rsid w:val="0073350F"/>
    <w:rsid w:val="00733AA6"/>
    <w:rsid w:val="00733AC0"/>
    <w:rsid w:val="00734563"/>
    <w:rsid w:val="0073462E"/>
    <w:rsid w:val="00734AA4"/>
    <w:rsid w:val="00734D83"/>
    <w:rsid w:val="00735843"/>
    <w:rsid w:val="00735E2C"/>
    <w:rsid w:val="00736053"/>
    <w:rsid w:val="00736550"/>
    <w:rsid w:val="00736C06"/>
    <w:rsid w:val="00736C31"/>
    <w:rsid w:val="00736DDC"/>
    <w:rsid w:val="0073706E"/>
    <w:rsid w:val="007379DC"/>
    <w:rsid w:val="00737DEA"/>
    <w:rsid w:val="00737EB1"/>
    <w:rsid w:val="00737EEC"/>
    <w:rsid w:val="00737FDC"/>
    <w:rsid w:val="007401C5"/>
    <w:rsid w:val="00740578"/>
    <w:rsid w:val="00740615"/>
    <w:rsid w:val="00740887"/>
    <w:rsid w:val="00740913"/>
    <w:rsid w:val="00740D1C"/>
    <w:rsid w:val="00740DCC"/>
    <w:rsid w:val="00740E81"/>
    <w:rsid w:val="0074193E"/>
    <w:rsid w:val="00741A22"/>
    <w:rsid w:val="0074241D"/>
    <w:rsid w:val="007425B0"/>
    <w:rsid w:val="007426C1"/>
    <w:rsid w:val="00742981"/>
    <w:rsid w:val="0074360F"/>
    <w:rsid w:val="0074381F"/>
    <w:rsid w:val="0074406A"/>
    <w:rsid w:val="0074414E"/>
    <w:rsid w:val="007443C5"/>
    <w:rsid w:val="0074464B"/>
    <w:rsid w:val="00744B5E"/>
    <w:rsid w:val="007451CB"/>
    <w:rsid w:val="00745323"/>
    <w:rsid w:val="007453BB"/>
    <w:rsid w:val="00745717"/>
    <w:rsid w:val="00745AE6"/>
    <w:rsid w:val="007464E1"/>
    <w:rsid w:val="007466C8"/>
    <w:rsid w:val="00746C75"/>
    <w:rsid w:val="00746E13"/>
    <w:rsid w:val="00747B85"/>
    <w:rsid w:val="0075033B"/>
    <w:rsid w:val="00750538"/>
    <w:rsid w:val="00750DA1"/>
    <w:rsid w:val="007511AF"/>
    <w:rsid w:val="0075130E"/>
    <w:rsid w:val="00751399"/>
    <w:rsid w:val="007515BB"/>
    <w:rsid w:val="00751689"/>
    <w:rsid w:val="00751D35"/>
    <w:rsid w:val="00752AB8"/>
    <w:rsid w:val="00752D3A"/>
    <w:rsid w:val="00752D85"/>
    <w:rsid w:val="0075349A"/>
    <w:rsid w:val="00753650"/>
    <w:rsid w:val="00753858"/>
    <w:rsid w:val="007544B7"/>
    <w:rsid w:val="00755240"/>
    <w:rsid w:val="00755283"/>
    <w:rsid w:val="0075569C"/>
    <w:rsid w:val="007557A0"/>
    <w:rsid w:val="007559CB"/>
    <w:rsid w:val="00755AD8"/>
    <w:rsid w:val="0075690F"/>
    <w:rsid w:val="00756F84"/>
    <w:rsid w:val="00757122"/>
    <w:rsid w:val="0075765A"/>
    <w:rsid w:val="00760118"/>
    <w:rsid w:val="007601F8"/>
    <w:rsid w:val="007605EC"/>
    <w:rsid w:val="007609C1"/>
    <w:rsid w:val="007612B1"/>
    <w:rsid w:val="00761E55"/>
    <w:rsid w:val="00762455"/>
    <w:rsid w:val="00762A21"/>
    <w:rsid w:val="00762B83"/>
    <w:rsid w:val="00762C18"/>
    <w:rsid w:val="00763694"/>
    <w:rsid w:val="0076406E"/>
    <w:rsid w:val="007644FB"/>
    <w:rsid w:val="00764BD1"/>
    <w:rsid w:val="00764D2B"/>
    <w:rsid w:val="007652CE"/>
    <w:rsid w:val="00765449"/>
    <w:rsid w:val="00765817"/>
    <w:rsid w:val="00765B5E"/>
    <w:rsid w:val="007667EA"/>
    <w:rsid w:val="00767109"/>
    <w:rsid w:val="00767FCF"/>
    <w:rsid w:val="007702F8"/>
    <w:rsid w:val="007707E0"/>
    <w:rsid w:val="00770A19"/>
    <w:rsid w:val="00770A45"/>
    <w:rsid w:val="00770B80"/>
    <w:rsid w:val="007713E1"/>
    <w:rsid w:val="00771FDB"/>
    <w:rsid w:val="0077283C"/>
    <w:rsid w:val="00772956"/>
    <w:rsid w:val="00772E3A"/>
    <w:rsid w:val="00773612"/>
    <w:rsid w:val="007743A1"/>
    <w:rsid w:val="00774613"/>
    <w:rsid w:val="00774742"/>
    <w:rsid w:val="0077481E"/>
    <w:rsid w:val="00774EFA"/>
    <w:rsid w:val="00775491"/>
    <w:rsid w:val="00775537"/>
    <w:rsid w:val="00775A54"/>
    <w:rsid w:val="00775B20"/>
    <w:rsid w:val="00776008"/>
    <w:rsid w:val="007761D4"/>
    <w:rsid w:val="00776BC2"/>
    <w:rsid w:val="007771A6"/>
    <w:rsid w:val="007775F5"/>
    <w:rsid w:val="00777741"/>
    <w:rsid w:val="007778AE"/>
    <w:rsid w:val="00777E29"/>
    <w:rsid w:val="00777FF8"/>
    <w:rsid w:val="00780294"/>
    <w:rsid w:val="007804DC"/>
    <w:rsid w:val="0078063F"/>
    <w:rsid w:val="007808C9"/>
    <w:rsid w:val="007809C3"/>
    <w:rsid w:val="00781047"/>
    <w:rsid w:val="00781732"/>
    <w:rsid w:val="00781C14"/>
    <w:rsid w:val="007822BB"/>
    <w:rsid w:val="00782919"/>
    <w:rsid w:val="00782B32"/>
    <w:rsid w:val="007833C8"/>
    <w:rsid w:val="00783941"/>
    <w:rsid w:val="00783A81"/>
    <w:rsid w:val="0078403E"/>
    <w:rsid w:val="0078414E"/>
    <w:rsid w:val="00784A93"/>
    <w:rsid w:val="00784B60"/>
    <w:rsid w:val="00785803"/>
    <w:rsid w:val="0078633F"/>
    <w:rsid w:val="007868AE"/>
    <w:rsid w:val="00786B40"/>
    <w:rsid w:val="00786E22"/>
    <w:rsid w:val="00787175"/>
    <w:rsid w:val="007874C6"/>
    <w:rsid w:val="007878DD"/>
    <w:rsid w:val="00787A09"/>
    <w:rsid w:val="00787D74"/>
    <w:rsid w:val="00787E53"/>
    <w:rsid w:val="00787FFD"/>
    <w:rsid w:val="007905B2"/>
    <w:rsid w:val="007907DE"/>
    <w:rsid w:val="00790A92"/>
    <w:rsid w:val="00790D27"/>
    <w:rsid w:val="00790DEE"/>
    <w:rsid w:val="007910D4"/>
    <w:rsid w:val="00791162"/>
    <w:rsid w:val="00791363"/>
    <w:rsid w:val="00791379"/>
    <w:rsid w:val="00791792"/>
    <w:rsid w:val="007920AF"/>
    <w:rsid w:val="00792266"/>
    <w:rsid w:val="00792655"/>
    <w:rsid w:val="0079271A"/>
    <w:rsid w:val="00792C69"/>
    <w:rsid w:val="00792FED"/>
    <w:rsid w:val="007935DA"/>
    <w:rsid w:val="00794077"/>
    <w:rsid w:val="0079430A"/>
    <w:rsid w:val="007943C7"/>
    <w:rsid w:val="0079510D"/>
    <w:rsid w:val="00795140"/>
    <w:rsid w:val="0079536C"/>
    <w:rsid w:val="00795406"/>
    <w:rsid w:val="00795651"/>
    <w:rsid w:val="00795AB5"/>
    <w:rsid w:val="00796624"/>
    <w:rsid w:val="00796EAD"/>
    <w:rsid w:val="007975FA"/>
    <w:rsid w:val="00797826"/>
    <w:rsid w:val="00797B62"/>
    <w:rsid w:val="007A00F2"/>
    <w:rsid w:val="007A012E"/>
    <w:rsid w:val="007A1181"/>
    <w:rsid w:val="007A1212"/>
    <w:rsid w:val="007A16D1"/>
    <w:rsid w:val="007A17AB"/>
    <w:rsid w:val="007A1F45"/>
    <w:rsid w:val="007A212A"/>
    <w:rsid w:val="007A25A5"/>
    <w:rsid w:val="007A2F67"/>
    <w:rsid w:val="007A35AA"/>
    <w:rsid w:val="007A3653"/>
    <w:rsid w:val="007A4473"/>
    <w:rsid w:val="007A4EEF"/>
    <w:rsid w:val="007A5280"/>
    <w:rsid w:val="007A531E"/>
    <w:rsid w:val="007A554F"/>
    <w:rsid w:val="007A568D"/>
    <w:rsid w:val="007A5A3A"/>
    <w:rsid w:val="007A5D4E"/>
    <w:rsid w:val="007A652C"/>
    <w:rsid w:val="007A673A"/>
    <w:rsid w:val="007A6965"/>
    <w:rsid w:val="007A6E28"/>
    <w:rsid w:val="007A7138"/>
    <w:rsid w:val="007B09E0"/>
    <w:rsid w:val="007B12EB"/>
    <w:rsid w:val="007B14EE"/>
    <w:rsid w:val="007B1CE4"/>
    <w:rsid w:val="007B1F7E"/>
    <w:rsid w:val="007B2213"/>
    <w:rsid w:val="007B2290"/>
    <w:rsid w:val="007B2A02"/>
    <w:rsid w:val="007B2E4E"/>
    <w:rsid w:val="007B35C4"/>
    <w:rsid w:val="007B36EE"/>
    <w:rsid w:val="007B3A49"/>
    <w:rsid w:val="007B4596"/>
    <w:rsid w:val="007B58DE"/>
    <w:rsid w:val="007B58FA"/>
    <w:rsid w:val="007B596A"/>
    <w:rsid w:val="007B68D8"/>
    <w:rsid w:val="007B6E8C"/>
    <w:rsid w:val="007B6F3E"/>
    <w:rsid w:val="007C0657"/>
    <w:rsid w:val="007C074D"/>
    <w:rsid w:val="007C07E3"/>
    <w:rsid w:val="007C0AD2"/>
    <w:rsid w:val="007C0AD7"/>
    <w:rsid w:val="007C0B51"/>
    <w:rsid w:val="007C0C9B"/>
    <w:rsid w:val="007C115D"/>
    <w:rsid w:val="007C15E2"/>
    <w:rsid w:val="007C17F6"/>
    <w:rsid w:val="007C207D"/>
    <w:rsid w:val="007C275F"/>
    <w:rsid w:val="007C296F"/>
    <w:rsid w:val="007C299D"/>
    <w:rsid w:val="007C29B1"/>
    <w:rsid w:val="007C2C9C"/>
    <w:rsid w:val="007C340D"/>
    <w:rsid w:val="007C34C9"/>
    <w:rsid w:val="007C3AAB"/>
    <w:rsid w:val="007C40FA"/>
    <w:rsid w:val="007C448D"/>
    <w:rsid w:val="007C44BB"/>
    <w:rsid w:val="007C44E8"/>
    <w:rsid w:val="007C49B5"/>
    <w:rsid w:val="007C50E8"/>
    <w:rsid w:val="007C5259"/>
    <w:rsid w:val="007C52A2"/>
    <w:rsid w:val="007C57A2"/>
    <w:rsid w:val="007C58F3"/>
    <w:rsid w:val="007C5D0F"/>
    <w:rsid w:val="007C68FB"/>
    <w:rsid w:val="007C71FD"/>
    <w:rsid w:val="007C747B"/>
    <w:rsid w:val="007C74B1"/>
    <w:rsid w:val="007C7D00"/>
    <w:rsid w:val="007D044C"/>
    <w:rsid w:val="007D049E"/>
    <w:rsid w:val="007D065E"/>
    <w:rsid w:val="007D0750"/>
    <w:rsid w:val="007D0FCA"/>
    <w:rsid w:val="007D100E"/>
    <w:rsid w:val="007D1EBE"/>
    <w:rsid w:val="007D2195"/>
    <w:rsid w:val="007D2273"/>
    <w:rsid w:val="007D25D5"/>
    <w:rsid w:val="007D278C"/>
    <w:rsid w:val="007D2F9A"/>
    <w:rsid w:val="007D30EF"/>
    <w:rsid w:val="007D3317"/>
    <w:rsid w:val="007D36A6"/>
    <w:rsid w:val="007D391D"/>
    <w:rsid w:val="007D3DCA"/>
    <w:rsid w:val="007D470A"/>
    <w:rsid w:val="007D55BD"/>
    <w:rsid w:val="007D57D8"/>
    <w:rsid w:val="007D5B61"/>
    <w:rsid w:val="007D6385"/>
    <w:rsid w:val="007D6513"/>
    <w:rsid w:val="007D697D"/>
    <w:rsid w:val="007D6A46"/>
    <w:rsid w:val="007D6BCF"/>
    <w:rsid w:val="007D6D02"/>
    <w:rsid w:val="007D72ED"/>
    <w:rsid w:val="007D7AFF"/>
    <w:rsid w:val="007D7B4A"/>
    <w:rsid w:val="007D7B5B"/>
    <w:rsid w:val="007E02C6"/>
    <w:rsid w:val="007E054F"/>
    <w:rsid w:val="007E0ED7"/>
    <w:rsid w:val="007E14F6"/>
    <w:rsid w:val="007E1572"/>
    <w:rsid w:val="007E17F1"/>
    <w:rsid w:val="007E1B37"/>
    <w:rsid w:val="007E2A90"/>
    <w:rsid w:val="007E3074"/>
    <w:rsid w:val="007E3313"/>
    <w:rsid w:val="007E363B"/>
    <w:rsid w:val="007E38BD"/>
    <w:rsid w:val="007E42A1"/>
    <w:rsid w:val="007E44A2"/>
    <w:rsid w:val="007E4869"/>
    <w:rsid w:val="007E4B99"/>
    <w:rsid w:val="007E4BBD"/>
    <w:rsid w:val="007E4CA7"/>
    <w:rsid w:val="007E5A90"/>
    <w:rsid w:val="007E5ADD"/>
    <w:rsid w:val="007E5EFE"/>
    <w:rsid w:val="007E626A"/>
    <w:rsid w:val="007E6394"/>
    <w:rsid w:val="007E6408"/>
    <w:rsid w:val="007E6BF6"/>
    <w:rsid w:val="007E70EE"/>
    <w:rsid w:val="007E7333"/>
    <w:rsid w:val="007E743D"/>
    <w:rsid w:val="007E7739"/>
    <w:rsid w:val="007E795B"/>
    <w:rsid w:val="007F0111"/>
    <w:rsid w:val="007F01FD"/>
    <w:rsid w:val="007F0272"/>
    <w:rsid w:val="007F0347"/>
    <w:rsid w:val="007F087B"/>
    <w:rsid w:val="007F090C"/>
    <w:rsid w:val="007F0FD6"/>
    <w:rsid w:val="007F136E"/>
    <w:rsid w:val="007F1C4C"/>
    <w:rsid w:val="007F2179"/>
    <w:rsid w:val="007F318F"/>
    <w:rsid w:val="007F38AA"/>
    <w:rsid w:val="007F38F9"/>
    <w:rsid w:val="007F3E62"/>
    <w:rsid w:val="007F4302"/>
    <w:rsid w:val="007F4464"/>
    <w:rsid w:val="007F449A"/>
    <w:rsid w:val="007F461D"/>
    <w:rsid w:val="007F4704"/>
    <w:rsid w:val="007F47A5"/>
    <w:rsid w:val="007F4A7D"/>
    <w:rsid w:val="007F4C1E"/>
    <w:rsid w:val="007F5E70"/>
    <w:rsid w:val="007F61F4"/>
    <w:rsid w:val="007F678B"/>
    <w:rsid w:val="007F6FCE"/>
    <w:rsid w:val="007F76CD"/>
    <w:rsid w:val="00800606"/>
    <w:rsid w:val="00800721"/>
    <w:rsid w:val="00800C47"/>
    <w:rsid w:val="00800CFE"/>
    <w:rsid w:val="008010B2"/>
    <w:rsid w:val="0080138E"/>
    <w:rsid w:val="00801929"/>
    <w:rsid w:val="00801955"/>
    <w:rsid w:val="008022E7"/>
    <w:rsid w:val="00802583"/>
    <w:rsid w:val="008025D0"/>
    <w:rsid w:val="00802AD7"/>
    <w:rsid w:val="00802C5B"/>
    <w:rsid w:val="00802DFE"/>
    <w:rsid w:val="00803464"/>
    <w:rsid w:val="00803BA2"/>
    <w:rsid w:val="00803EE9"/>
    <w:rsid w:val="008040A4"/>
    <w:rsid w:val="008043B1"/>
    <w:rsid w:val="0080483E"/>
    <w:rsid w:val="00804F34"/>
    <w:rsid w:val="008060F9"/>
    <w:rsid w:val="008061E5"/>
    <w:rsid w:val="0080621F"/>
    <w:rsid w:val="0080661E"/>
    <w:rsid w:val="008069CA"/>
    <w:rsid w:val="00806A62"/>
    <w:rsid w:val="00806F99"/>
    <w:rsid w:val="008073DA"/>
    <w:rsid w:val="00807840"/>
    <w:rsid w:val="00807D95"/>
    <w:rsid w:val="008100B7"/>
    <w:rsid w:val="0081095E"/>
    <w:rsid w:val="00810DB7"/>
    <w:rsid w:val="00810E32"/>
    <w:rsid w:val="00810F0D"/>
    <w:rsid w:val="0081157C"/>
    <w:rsid w:val="008115B3"/>
    <w:rsid w:val="0081180B"/>
    <w:rsid w:val="00811946"/>
    <w:rsid w:val="00811B40"/>
    <w:rsid w:val="00811EDF"/>
    <w:rsid w:val="00811EFE"/>
    <w:rsid w:val="00812259"/>
    <w:rsid w:val="008123D5"/>
    <w:rsid w:val="008131AA"/>
    <w:rsid w:val="0081327B"/>
    <w:rsid w:val="008137A1"/>
    <w:rsid w:val="00813BB4"/>
    <w:rsid w:val="00813C70"/>
    <w:rsid w:val="00813F49"/>
    <w:rsid w:val="0081424E"/>
    <w:rsid w:val="008146F0"/>
    <w:rsid w:val="008147BB"/>
    <w:rsid w:val="00814834"/>
    <w:rsid w:val="00814DED"/>
    <w:rsid w:val="0081555A"/>
    <w:rsid w:val="00815D14"/>
    <w:rsid w:val="00815D6A"/>
    <w:rsid w:val="00816323"/>
    <w:rsid w:val="00816A5D"/>
    <w:rsid w:val="00816A61"/>
    <w:rsid w:val="00816E7C"/>
    <w:rsid w:val="008179C7"/>
    <w:rsid w:val="00820955"/>
    <w:rsid w:val="00820A72"/>
    <w:rsid w:val="00821494"/>
    <w:rsid w:val="00821867"/>
    <w:rsid w:val="0082195A"/>
    <w:rsid w:val="00821A59"/>
    <w:rsid w:val="00821E9C"/>
    <w:rsid w:val="00822040"/>
    <w:rsid w:val="008222E1"/>
    <w:rsid w:val="00822D6B"/>
    <w:rsid w:val="00822DEA"/>
    <w:rsid w:val="0082330F"/>
    <w:rsid w:val="0082332C"/>
    <w:rsid w:val="008233C9"/>
    <w:rsid w:val="00823A9A"/>
    <w:rsid w:val="00823C02"/>
    <w:rsid w:val="00823E71"/>
    <w:rsid w:val="00823FA5"/>
    <w:rsid w:val="00823FC9"/>
    <w:rsid w:val="00824047"/>
    <w:rsid w:val="00824A2B"/>
    <w:rsid w:val="00824B05"/>
    <w:rsid w:val="00824D74"/>
    <w:rsid w:val="008266A7"/>
    <w:rsid w:val="00826AC4"/>
    <w:rsid w:val="00826D6B"/>
    <w:rsid w:val="008273A1"/>
    <w:rsid w:val="00827497"/>
    <w:rsid w:val="00827806"/>
    <w:rsid w:val="00827A5C"/>
    <w:rsid w:val="008307A3"/>
    <w:rsid w:val="0083080B"/>
    <w:rsid w:val="0083090C"/>
    <w:rsid w:val="00830C72"/>
    <w:rsid w:val="00831196"/>
    <w:rsid w:val="00831383"/>
    <w:rsid w:val="008316AA"/>
    <w:rsid w:val="0083194D"/>
    <w:rsid w:val="00831DA9"/>
    <w:rsid w:val="00832075"/>
    <w:rsid w:val="008323F6"/>
    <w:rsid w:val="0083287A"/>
    <w:rsid w:val="00832DE0"/>
    <w:rsid w:val="008334BC"/>
    <w:rsid w:val="00833508"/>
    <w:rsid w:val="008342FD"/>
    <w:rsid w:val="008343D8"/>
    <w:rsid w:val="0083502B"/>
    <w:rsid w:val="008354A5"/>
    <w:rsid w:val="008355E8"/>
    <w:rsid w:val="00835738"/>
    <w:rsid w:val="00835AE6"/>
    <w:rsid w:val="00835C13"/>
    <w:rsid w:val="00835F63"/>
    <w:rsid w:val="00836D43"/>
    <w:rsid w:val="00836EE4"/>
    <w:rsid w:val="00837127"/>
    <w:rsid w:val="00837C2B"/>
    <w:rsid w:val="00837C3C"/>
    <w:rsid w:val="00837EDF"/>
    <w:rsid w:val="00840518"/>
    <w:rsid w:val="00840DF7"/>
    <w:rsid w:val="0084103A"/>
    <w:rsid w:val="0084110B"/>
    <w:rsid w:val="008411DA"/>
    <w:rsid w:val="008412BA"/>
    <w:rsid w:val="00841363"/>
    <w:rsid w:val="008418D5"/>
    <w:rsid w:val="008419B3"/>
    <w:rsid w:val="00841E66"/>
    <w:rsid w:val="00841EAF"/>
    <w:rsid w:val="00842079"/>
    <w:rsid w:val="008421CA"/>
    <w:rsid w:val="008422AD"/>
    <w:rsid w:val="008423D0"/>
    <w:rsid w:val="00842CF7"/>
    <w:rsid w:val="00843240"/>
    <w:rsid w:val="008435DD"/>
    <w:rsid w:val="00843A36"/>
    <w:rsid w:val="008440DF"/>
    <w:rsid w:val="008457BB"/>
    <w:rsid w:val="00846102"/>
    <w:rsid w:val="00846879"/>
    <w:rsid w:val="00846CF5"/>
    <w:rsid w:val="00846D61"/>
    <w:rsid w:val="00846EA5"/>
    <w:rsid w:val="0084792F"/>
    <w:rsid w:val="00847940"/>
    <w:rsid w:val="00847A2E"/>
    <w:rsid w:val="00847AEE"/>
    <w:rsid w:val="00847E4E"/>
    <w:rsid w:val="00847EB0"/>
    <w:rsid w:val="0085006C"/>
    <w:rsid w:val="008501F3"/>
    <w:rsid w:val="0085043A"/>
    <w:rsid w:val="008504F1"/>
    <w:rsid w:val="00850623"/>
    <w:rsid w:val="00850C64"/>
    <w:rsid w:val="00851215"/>
    <w:rsid w:val="008518AD"/>
    <w:rsid w:val="00851D67"/>
    <w:rsid w:val="00851ED3"/>
    <w:rsid w:val="00852017"/>
    <w:rsid w:val="00852371"/>
    <w:rsid w:val="008523FC"/>
    <w:rsid w:val="008527F1"/>
    <w:rsid w:val="00852838"/>
    <w:rsid w:val="0085287E"/>
    <w:rsid w:val="00852D6B"/>
    <w:rsid w:val="00853B58"/>
    <w:rsid w:val="00853DA1"/>
    <w:rsid w:val="00853E3B"/>
    <w:rsid w:val="008545B2"/>
    <w:rsid w:val="008546D8"/>
    <w:rsid w:val="00854730"/>
    <w:rsid w:val="00854857"/>
    <w:rsid w:val="00854C86"/>
    <w:rsid w:val="00854EA4"/>
    <w:rsid w:val="00854F82"/>
    <w:rsid w:val="0085545D"/>
    <w:rsid w:val="008555E9"/>
    <w:rsid w:val="00856983"/>
    <w:rsid w:val="008569DD"/>
    <w:rsid w:val="00856A31"/>
    <w:rsid w:val="00856F6F"/>
    <w:rsid w:val="0085776A"/>
    <w:rsid w:val="00857EEB"/>
    <w:rsid w:val="00860415"/>
    <w:rsid w:val="00861A9B"/>
    <w:rsid w:val="00861F56"/>
    <w:rsid w:val="00862492"/>
    <w:rsid w:val="008625F8"/>
    <w:rsid w:val="00863CBB"/>
    <w:rsid w:val="00863F55"/>
    <w:rsid w:val="00863FF8"/>
    <w:rsid w:val="00864263"/>
    <w:rsid w:val="00864367"/>
    <w:rsid w:val="008648CA"/>
    <w:rsid w:val="00864C33"/>
    <w:rsid w:val="00865512"/>
    <w:rsid w:val="008655DE"/>
    <w:rsid w:val="008656EC"/>
    <w:rsid w:val="00865F2E"/>
    <w:rsid w:val="00867116"/>
    <w:rsid w:val="00867B6F"/>
    <w:rsid w:val="00867D1B"/>
    <w:rsid w:val="008707FD"/>
    <w:rsid w:val="00870E77"/>
    <w:rsid w:val="00870FE6"/>
    <w:rsid w:val="008714F9"/>
    <w:rsid w:val="00871D54"/>
    <w:rsid w:val="008723CD"/>
    <w:rsid w:val="008727EA"/>
    <w:rsid w:val="00872AF7"/>
    <w:rsid w:val="00873789"/>
    <w:rsid w:val="0087432E"/>
    <w:rsid w:val="00874A71"/>
    <w:rsid w:val="00874CA5"/>
    <w:rsid w:val="00874FFA"/>
    <w:rsid w:val="00875700"/>
    <w:rsid w:val="00875F17"/>
    <w:rsid w:val="0087624B"/>
    <w:rsid w:val="00876681"/>
    <w:rsid w:val="00876B7F"/>
    <w:rsid w:val="00876E47"/>
    <w:rsid w:val="008772F5"/>
    <w:rsid w:val="00877342"/>
    <w:rsid w:val="008774C3"/>
    <w:rsid w:val="008775DF"/>
    <w:rsid w:val="008776BA"/>
    <w:rsid w:val="008776C1"/>
    <w:rsid w:val="00877899"/>
    <w:rsid w:val="00877C1C"/>
    <w:rsid w:val="00880239"/>
    <w:rsid w:val="00880C79"/>
    <w:rsid w:val="00880D4E"/>
    <w:rsid w:val="008812FA"/>
    <w:rsid w:val="00881BAC"/>
    <w:rsid w:val="00881C30"/>
    <w:rsid w:val="0088211A"/>
    <w:rsid w:val="008822B6"/>
    <w:rsid w:val="0088251D"/>
    <w:rsid w:val="00882538"/>
    <w:rsid w:val="00882A9B"/>
    <w:rsid w:val="00882E91"/>
    <w:rsid w:val="008832A7"/>
    <w:rsid w:val="008832FF"/>
    <w:rsid w:val="00883C29"/>
    <w:rsid w:val="00884B61"/>
    <w:rsid w:val="00885093"/>
    <w:rsid w:val="00885404"/>
    <w:rsid w:val="00885F30"/>
    <w:rsid w:val="00885F77"/>
    <w:rsid w:val="008866B8"/>
    <w:rsid w:val="00886A5B"/>
    <w:rsid w:val="00886E82"/>
    <w:rsid w:val="0088712A"/>
    <w:rsid w:val="00887199"/>
    <w:rsid w:val="0088726E"/>
    <w:rsid w:val="008877B4"/>
    <w:rsid w:val="00887F34"/>
    <w:rsid w:val="008902BB"/>
    <w:rsid w:val="008904E8"/>
    <w:rsid w:val="00890839"/>
    <w:rsid w:val="00890C65"/>
    <w:rsid w:val="0089120B"/>
    <w:rsid w:val="0089162B"/>
    <w:rsid w:val="00891B4B"/>
    <w:rsid w:val="008920EE"/>
    <w:rsid w:val="00892235"/>
    <w:rsid w:val="00892499"/>
    <w:rsid w:val="00892959"/>
    <w:rsid w:val="00892DA8"/>
    <w:rsid w:val="008930A6"/>
    <w:rsid w:val="00893105"/>
    <w:rsid w:val="008932D3"/>
    <w:rsid w:val="008935C8"/>
    <w:rsid w:val="0089388E"/>
    <w:rsid w:val="00894311"/>
    <w:rsid w:val="0089445F"/>
    <w:rsid w:val="00895A5C"/>
    <w:rsid w:val="00895D46"/>
    <w:rsid w:val="00896082"/>
    <w:rsid w:val="00896301"/>
    <w:rsid w:val="008966FD"/>
    <w:rsid w:val="00897475"/>
    <w:rsid w:val="0089772B"/>
    <w:rsid w:val="00897855"/>
    <w:rsid w:val="00897AA7"/>
    <w:rsid w:val="008A0062"/>
    <w:rsid w:val="008A0606"/>
    <w:rsid w:val="008A0A75"/>
    <w:rsid w:val="008A0ADB"/>
    <w:rsid w:val="008A1051"/>
    <w:rsid w:val="008A1546"/>
    <w:rsid w:val="008A2313"/>
    <w:rsid w:val="008A25C3"/>
    <w:rsid w:val="008A26E3"/>
    <w:rsid w:val="008A271A"/>
    <w:rsid w:val="008A2A82"/>
    <w:rsid w:val="008A2C69"/>
    <w:rsid w:val="008A2D1A"/>
    <w:rsid w:val="008A2F42"/>
    <w:rsid w:val="008A2F5C"/>
    <w:rsid w:val="008A351F"/>
    <w:rsid w:val="008A45D0"/>
    <w:rsid w:val="008A5771"/>
    <w:rsid w:val="008A58D6"/>
    <w:rsid w:val="008A595D"/>
    <w:rsid w:val="008A6599"/>
    <w:rsid w:val="008A6861"/>
    <w:rsid w:val="008A69B7"/>
    <w:rsid w:val="008A7821"/>
    <w:rsid w:val="008A785D"/>
    <w:rsid w:val="008A7B19"/>
    <w:rsid w:val="008A7E03"/>
    <w:rsid w:val="008B019C"/>
    <w:rsid w:val="008B046C"/>
    <w:rsid w:val="008B054C"/>
    <w:rsid w:val="008B0915"/>
    <w:rsid w:val="008B0D27"/>
    <w:rsid w:val="008B0DD2"/>
    <w:rsid w:val="008B11B9"/>
    <w:rsid w:val="008B1609"/>
    <w:rsid w:val="008B1684"/>
    <w:rsid w:val="008B168E"/>
    <w:rsid w:val="008B1EC1"/>
    <w:rsid w:val="008B298B"/>
    <w:rsid w:val="008B2AA5"/>
    <w:rsid w:val="008B2EDB"/>
    <w:rsid w:val="008B3066"/>
    <w:rsid w:val="008B35C1"/>
    <w:rsid w:val="008B3ABC"/>
    <w:rsid w:val="008B466A"/>
    <w:rsid w:val="008B4DA0"/>
    <w:rsid w:val="008B5132"/>
    <w:rsid w:val="008B51F0"/>
    <w:rsid w:val="008B53D5"/>
    <w:rsid w:val="008B5FEE"/>
    <w:rsid w:val="008B617A"/>
    <w:rsid w:val="008B66BB"/>
    <w:rsid w:val="008B69C1"/>
    <w:rsid w:val="008B75E6"/>
    <w:rsid w:val="008B79FF"/>
    <w:rsid w:val="008B7BB5"/>
    <w:rsid w:val="008B7E1F"/>
    <w:rsid w:val="008C0070"/>
    <w:rsid w:val="008C0354"/>
    <w:rsid w:val="008C04CE"/>
    <w:rsid w:val="008C06FF"/>
    <w:rsid w:val="008C071C"/>
    <w:rsid w:val="008C076E"/>
    <w:rsid w:val="008C0CE1"/>
    <w:rsid w:val="008C0D65"/>
    <w:rsid w:val="008C0DDF"/>
    <w:rsid w:val="008C142D"/>
    <w:rsid w:val="008C167A"/>
    <w:rsid w:val="008C1CCE"/>
    <w:rsid w:val="008C2009"/>
    <w:rsid w:val="008C26BC"/>
    <w:rsid w:val="008C2CDD"/>
    <w:rsid w:val="008C33D7"/>
    <w:rsid w:val="008C362D"/>
    <w:rsid w:val="008C3889"/>
    <w:rsid w:val="008C3A87"/>
    <w:rsid w:val="008C3B6B"/>
    <w:rsid w:val="008C3E5F"/>
    <w:rsid w:val="008C41F1"/>
    <w:rsid w:val="008C466F"/>
    <w:rsid w:val="008C4A18"/>
    <w:rsid w:val="008C4BFD"/>
    <w:rsid w:val="008C52DB"/>
    <w:rsid w:val="008C5332"/>
    <w:rsid w:val="008C542A"/>
    <w:rsid w:val="008C635C"/>
    <w:rsid w:val="008C6662"/>
    <w:rsid w:val="008C68B3"/>
    <w:rsid w:val="008C6CE4"/>
    <w:rsid w:val="008C6DF7"/>
    <w:rsid w:val="008C723C"/>
    <w:rsid w:val="008C7537"/>
    <w:rsid w:val="008C79CE"/>
    <w:rsid w:val="008C7DB1"/>
    <w:rsid w:val="008C7EAE"/>
    <w:rsid w:val="008D03F2"/>
    <w:rsid w:val="008D0693"/>
    <w:rsid w:val="008D0A37"/>
    <w:rsid w:val="008D10FE"/>
    <w:rsid w:val="008D1A7F"/>
    <w:rsid w:val="008D1B0A"/>
    <w:rsid w:val="008D1DBE"/>
    <w:rsid w:val="008D1EA9"/>
    <w:rsid w:val="008D2478"/>
    <w:rsid w:val="008D384C"/>
    <w:rsid w:val="008D3CE0"/>
    <w:rsid w:val="008D4937"/>
    <w:rsid w:val="008D4DA5"/>
    <w:rsid w:val="008D4F40"/>
    <w:rsid w:val="008D7DB8"/>
    <w:rsid w:val="008E0B87"/>
    <w:rsid w:val="008E0D5C"/>
    <w:rsid w:val="008E125D"/>
    <w:rsid w:val="008E1455"/>
    <w:rsid w:val="008E23CF"/>
    <w:rsid w:val="008E256B"/>
    <w:rsid w:val="008E2593"/>
    <w:rsid w:val="008E26C9"/>
    <w:rsid w:val="008E28F5"/>
    <w:rsid w:val="008E29D4"/>
    <w:rsid w:val="008E3B8B"/>
    <w:rsid w:val="008E4B51"/>
    <w:rsid w:val="008E5028"/>
    <w:rsid w:val="008E5C9B"/>
    <w:rsid w:val="008E5DE4"/>
    <w:rsid w:val="008E5FF5"/>
    <w:rsid w:val="008E65B0"/>
    <w:rsid w:val="008E666E"/>
    <w:rsid w:val="008E6BA9"/>
    <w:rsid w:val="008E6E9C"/>
    <w:rsid w:val="008E7082"/>
    <w:rsid w:val="008E7302"/>
    <w:rsid w:val="008F0866"/>
    <w:rsid w:val="008F166A"/>
    <w:rsid w:val="008F1858"/>
    <w:rsid w:val="008F1BA8"/>
    <w:rsid w:val="008F1E2A"/>
    <w:rsid w:val="008F2035"/>
    <w:rsid w:val="008F23DE"/>
    <w:rsid w:val="008F2A66"/>
    <w:rsid w:val="008F2FF7"/>
    <w:rsid w:val="008F3498"/>
    <w:rsid w:val="008F4154"/>
    <w:rsid w:val="008F43DE"/>
    <w:rsid w:val="008F4484"/>
    <w:rsid w:val="008F4A03"/>
    <w:rsid w:val="008F4BA1"/>
    <w:rsid w:val="008F51BD"/>
    <w:rsid w:val="008F5215"/>
    <w:rsid w:val="008F5552"/>
    <w:rsid w:val="008F57C5"/>
    <w:rsid w:val="008F6158"/>
    <w:rsid w:val="008F61B1"/>
    <w:rsid w:val="008F6495"/>
    <w:rsid w:val="008F64DE"/>
    <w:rsid w:val="008F6639"/>
    <w:rsid w:val="008F6683"/>
    <w:rsid w:val="008F6E3B"/>
    <w:rsid w:val="008F6F0F"/>
    <w:rsid w:val="008F6FA4"/>
    <w:rsid w:val="008F71C1"/>
    <w:rsid w:val="008F7D7F"/>
    <w:rsid w:val="0090044F"/>
    <w:rsid w:val="0090057D"/>
    <w:rsid w:val="00900968"/>
    <w:rsid w:val="00900B9B"/>
    <w:rsid w:val="00901581"/>
    <w:rsid w:val="00901A50"/>
    <w:rsid w:val="00901CEC"/>
    <w:rsid w:val="0090212D"/>
    <w:rsid w:val="009021C3"/>
    <w:rsid w:val="009028F9"/>
    <w:rsid w:val="0090293B"/>
    <w:rsid w:val="00902BD4"/>
    <w:rsid w:val="00902C21"/>
    <w:rsid w:val="00902D57"/>
    <w:rsid w:val="00903A2E"/>
    <w:rsid w:val="00903D99"/>
    <w:rsid w:val="00904143"/>
    <w:rsid w:val="00904EDF"/>
    <w:rsid w:val="009059D6"/>
    <w:rsid w:val="00905EE9"/>
    <w:rsid w:val="009063B1"/>
    <w:rsid w:val="00906CD2"/>
    <w:rsid w:val="00906EE9"/>
    <w:rsid w:val="00907173"/>
    <w:rsid w:val="0090756C"/>
    <w:rsid w:val="009075B2"/>
    <w:rsid w:val="00907E32"/>
    <w:rsid w:val="009106F5"/>
    <w:rsid w:val="0091183C"/>
    <w:rsid w:val="00911883"/>
    <w:rsid w:val="00912930"/>
    <w:rsid w:val="00912CE1"/>
    <w:rsid w:val="00913407"/>
    <w:rsid w:val="00913730"/>
    <w:rsid w:val="0091399D"/>
    <w:rsid w:val="00913D9D"/>
    <w:rsid w:val="0091409D"/>
    <w:rsid w:val="0091447F"/>
    <w:rsid w:val="0091451A"/>
    <w:rsid w:val="00914D3B"/>
    <w:rsid w:val="009152CD"/>
    <w:rsid w:val="00916063"/>
    <w:rsid w:val="00916159"/>
    <w:rsid w:val="00916501"/>
    <w:rsid w:val="00916824"/>
    <w:rsid w:val="00916886"/>
    <w:rsid w:val="00916D53"/>
    <w:rsid w:val="0091715A"/>
    <w:rsid w:val="00917394"/>
    <w:rsid w:val="00917C0C"/>
    <w:rsid w:val="009214EC"/>
    <w:rsid w:val="00921C90"/>
    <w:rsid w:val="00922346"/>
    <w:rsid w:val="009228C0"/>
    <w:rsid w:val="00922EC5"/>
    <w:rsid w:val="00923DE1"/>
    <w:rsid w:val="009243E4"/>
    <w:rsid w:val="009244F2"/>
    <w:rsid w:val="009247EE"/>
    <w:rsid w:val="0092495E"/>
    <w:rsid w:val="00924C6B"/>
    <w:rsid w:val="0092548C"/>
    <w:rsid w:val="00925801"/>
    <w:rsid w:val="00925CD8"/>
    <w:rsid w:val="00926B0A"/>
    <w:rsid w:val="0092724C"/>
    <w:rsid w:val="009272E1"/>
    <w:rsid w:val="00927E62"/>
    <w:rsid w:val="00927F4E"/>
    <w:rsid w:val="009300F5"/>
    <w:rsid w:val="009301A5"/>
    <w:rsid w:val="009305A0"/>
    <w:rsid w:val="00930707"/>
    <w:rsid w:val="00930D10"/>
    <w:rsid w:val="00930DB9"/>
    <w:rsid w:val="00930E3B"/>
    <w:rsid w:val="00931901"/>
    <w:rsid w:val="00931F6D"/>
    <w:rsid w:val="00932764"/>
    <w:rsid w:val="00932927"/>
    <w:rsid w:val="00932F30"/>
    <w:rsid w:val="00933666"/>
    <w:rsid w:val="0093414C"/>
    <w:rsid w:val="00934AC8"/>
    <w:rsid w:val="00934DCA"/>
    <w:rsid w:val="00934F5A"/>
    <w:rsid w:val="0093512B"/>
    <w:rsid w:val="0093591F"/>
    <w:rsid w:val="0093607A"/>
    <w:rsid w:val="009361C6"/>
    <w:rsid w:val="00936896"/>
    <w:rsid w:val="0093690A"/>
    <w:rsid w:val="00936DAA"/>
    <w:rsid w:val="00937061"/>
    <w:rsid w:val="00937282"/>
    <w:rsid w:val="00937560"/>
    <w:rsid w:val="009408B8"/>
    <w:rsid w:val="009410C4"/>
    <w:rsid w:val="0094157B"/>
    <w:rsid w:val="00941684"/>
    <w:rsid w:val="009416C7"/>
    <w:rsid w:val="009419C1"/>
    <w:rsid w:val="009423AB"/>
    <w:rsid w:val="00942532"/>
    <w:rsid w:val="00942C53"/>
    <w:rsid w:val="00942CD9"/>
    <w:rsid w:val="00942D23"/>
    <w:rsid w:val="00943404"/>
    <w:rsid w:val="00943616"/>
    <w:rsid w:val="00943845"/>
    <w:rsid w:val="009439D7"/>
    <w:rsid w:val="00943C11"/>
    <w:rsid w:val="00943D3F"/>
    <w:rsid w:val="00944936"/>
    <w:rsid w:val="00944FA1"/>
    <w:rsid w:val="009456DE"/>
    <w:rsid w:val="009462DE"/>
    <w:rsid w:val="0094691E"/>
    <w:rsid w:val="009469D3"/>
    <w:rsid w:val="0094767A"/>
    <w:rsid w:val="00947890"/>
    <w:rsid w:val="00947BB7"/>
    <w:rsid w:val="00947DA1"/>
    <w:rsid w:val="00947DC4"/>
    <w:rsid w:val="0095086E"/>
    <w:rsid w:val="00950A31"/>
    <w:rsid w:val="00950D6A"/>
    <w:rsid w:val="00951092"/>
    <w:rsid w:val="00951727"/>
    <w:rsid w:val="00951DB1"/>
    <w:rsid w:val="00951FAD"/>
    <w:rsid w:val="00952231"/>
    <w:rsid w:val="009526F8"/>
    <w:rsid w:val="00952887"/>
    <w:rsid w:val="00952F07"/>
    <w:rsid w:val="00953380"/>
    <w:rsid w:val="00953C4B"/>
    <w:rsid w:val="00954D27"/>
    <w:rsid w:val="00954F0A"/>
    <w:rsid w:val="0095528E"/>
    <w:rsid w:val="009552DE"/>
    <w:rsid w:val="00955A51"/>
    <w:rsid w:val="00956C8E"/>
    <w:rsid w:val="00956CD9"/>
    <w:rsid w:val="00956DBC"/>
    <w:rsid w:val="009571E3"/>
    <w:rsid w:val="009575A4"/>
    <w:rsid w:val="0095786F"/>
    <w:rsid w:val="00957A44"/>
    <w:rsid w:val="00957E7B"/>
    <w:rsid w:val="00960168"/>
    <w:rsid w:val="0096017D"/>
    <w:rsid w:val="00960819"/>
    <w:rsid w:val="009608C7"/>
    <w:rsid w:val="00960B54"/>
    <w:rsid w:val="00960DE2"/>
    <w:rsid w:val="00961014"/>
    <w:rsid w:val="0096103D"/>
    <w:rsid w:val="00961061"/>
    <w:rsid w:val="009613BE"/>
    <w:rsid w:val="00961B6D"/>
    <w:rsid w:val="00961BF7"/>
    <w:rsid w:val="00961FF5"/>
    <w:rsid w:val="009624B0"/>
    <w:rsid w:val="00964B7D"/>
    <w:rsid w:val="00964EF4"/>
    <w:rsid w:val="0096503F"/>
    <w:rsid w:val="009657EA"/>
    <w:rsid w:val="009662CE"/>
    <w:rsid w:val="0096677F"/>
    <w:rsid w:val="00966932"/>
    <w:rsid w:val="00966EEA"/>
    <w:rsid w:val="009671AC"/>
    <w:rsid w:val="00967D10"/>
    <w:rsid w:val="00970B3C"/>
    <w:rsid w:val="0097165D"/>
    <w:rsid w:val="00971C29"/>
    <w:rsid w:val="00971D64"/>
    <w:rsid w:val="009722AB"/>
    <w:rsid w:val="0097235F"/>
    <w:rsid w:val="009728D0"/>
    <w:rsid w:val="0097298C"/>
    <w:rsid w:val="0097326A"/>
    <w:rsid w:val="0097379A"/>
    <w:rsid w:val="009741FE"/>
    <w:rsid w:val="00974978"/>
    <w:rsid w:val="009751FE"/>
    <w:rsid w:val="00976F64"/>
    <w:rsid w:val="00976FF8"/>
    <w:rsid w:val="00977297"/>
    <w:rsid w:val="0098060A"/>
    <w:rsid w:val="009809D8"/>
    <w:rsid w:val="00981286"/>
    <w:rsid w:val="00981A70"/>
    <w:rsid w:val="00981B27"/>
    <w:rsid w:val="00981D45"/>
    <w:rsid w:val="00982223"/>
    <w:rsid w:val="00982574"/>
    <w:rsid w:val="0098279B"/>
    <w:rsid w:val="0098299F"/>
    <w:rsid w:val="00982B72"/>
    <w:rsid w:val="00982C0E"/>
    <w:rsid w:val="00982D58"/>
    <w:rsid w:val="009832A9"/>
    <w:rsid w:val="00983A32"/>
    <w:rsid w:val="009846E4"/>
    <w:rsid w:val="00984F12"/>
    <w:rsid w:val="00984FF6"/>
    <w:rsid w:val="00985151"/>
    <w:rsid w:val="00985438"/>
    <w:rsid w:val="00985AB0"/>
    <w:rsid w:val="00986C77"/>
    <w:rsid w:val="009870E7"/>
    <w:rsid w:val="009876C1"/>
    <w:rsid w:val="00990122"/>
    <w:rsid w:val="009902F6"/>
    <w:rsid w:val="0099043E"/>
    <w:rsid w:val="00990A0C"/>
    <w:rsid w:val="00990DF8"/>
    <w:rsid w:val="0099112C"/>
    <w:rsid w:val="00991259"/>
    <w:rsid w:val="00991D35"/>
    <w:rsid w:val="00992372"/>
    <w:rsid w:val="00992D3E"/>
    <w:rsid w:val="009938ED"/>
    <w:rsid w:val="00993963"/>
    <w:rsid w:val="00993F56"/>
    <w:rsid w:val="0099422A"/>
    <w:rsid w:val="0099429D"/>
    <w:rsid w:val="009942B5"/>
    <w:rsid w:val="00994335"/>
    <w:rsid w:val="009944F8"/>
    <w:rsid w:val="00994CC8"/>
    <w:rsid w:val="0099543C"/>
    <w:rsid w:val="0099584E"/>
    <w:rsid w:val="00996818"/>
    <w:rsid w:val="00996CF0"/>
    <w:rsid w:val="0099705F"/>
    <w:rsid w:val="0099739B"/>
    <w:rsid w:val="00997969"/>
    <w:rsid w:val="00997D92"/>
    <w:rsid w:val="00997D9B"/>
    <w:rsid w:val="009A0165"/>
    <w:rsid w:val="009A041B"/>
    <w:rsid w:val="009A0B58"/>
    <w:rsid w:val="009A0BC9"/>
    <w:rsid w:val="009A1108"/>
    <w:rsid w:val="009A1D30"/>
    <w:rsid w:val="009A1E62"/>
    <w:rsid w:val="009A2954"/>
    <w:rsid w:val="009A2D4F"/>
    <w:rsid w:val="009A339A"/>
    <w:rsid w:val="009A37D6"/>
    <w:rsid w:val="009A3841"/>
    <w:rsid w:val="009A39CE"/>
    <w:rsid w:val="009A3AE8"/>
    <w:rsid w:val="009A423B"/>
    <w:rsid w:val="009A44FA"/>
    <w:rsid w:val="009A4B2C"/>
    <w:rsid w:val="009A58C6"/>
    <w:rsid w:val="009A5BCD"/>
    <w:rsid w:val="009A5EA3"/>
    <w:rsid w:val="009A5F9B"/>
    <w:rsid w:val="009A6710"/>
    <w:rsid w:val="009A68C4"/>
    <w:rsid w:val="009A6BC0"/>
    <w:rsid w:val="009A6E8C"/>
    <w:rsid w:val="009A723C"/>
    <w:rsid w:val="009A7586"/>
    <w:rsid w:val="009B0122"/>
    <w:rsid w:val="009B032D"/>
    <w:rsid w:val="009B0746"/>
    <w:rsid w:val="009B0E43"/>
    <w:rsid w:val="009B12C0"/>
    <w:rsid w:val="009B15BF"/>
    <w:rsid w:val="009B21DE"/>
    <w:rsid w:val="009B24E7"/>
    <w:rsid w:val="009B2599"/>
    <w:rsid w:val="009B2AD0"/>
    <w:rsid w:val="009B30DA"/>
    <w:rsid w:val="009B3331"/>
    <w:rsid w:val="009B3392"/>
    <w:rsid w:val="009B3925"/>
    <w:rsid w:val="009B3AAD"/>
    <w:rsid w:val="009B3AFF"/>
    <w:rsid w:val="009B44B8"/>
    <w:rsid w:val="009B44DB"/>
    <w:rsid w:val="009B4A86"/>
    <w:rsid w:val="009B4C92"/>
    <w:rsid w:val="009B4D1C"/>
    <w:rsid w:val="009B504C"/>
    <w:rsid w:val="009B5B46"/>
    <w:rsid w:val="009B5BAB"/>
    <w:rsid w:val="009B60F1"/>
    <w:rsid w:val="009B62B4"/>
    <w:rsid w:val="009B64F2"/>
    <w:rsid w:val="009B69F1"/>
    <w:rsid w:val="009B715E"/>
    <w:rsid w:val="009B7164"/>
    <w:rsid w:val="009B72C0"/>
    <w:rsid w:val="009B72C1"/>
    <w:rsid w:val="009B7B9A"/>
    <w:rsid w:val="009C03E9"/>
    <w:rsid w:val="009C092F"/>
    <w:rsid w:val="009C0A90"/>
    <w:rsid w:val="009C0B5A"/>
    <w:rsid w:val="009C1AF5"/>
    <w:rsid w:val="009C1C19"/>
    <w:rsid w:val="009C2672"/>
    <w:rsid w:val="009C281E"/>
    <w:rsid w:val="009C29D5"/>
    <w:rsid w:val="009C3490"/>
    <w:rsid w:val="009C393E"/>
    <w:rsid w:val="009C3B3D"/>
    <w:rsid w:val="009C3BA2"/>
    <w:rsid w:val="009C3D64"/>
    <w:rsid w:val="009C3F15"/>
    <w:rsid w:val="009C42ED"/>
    <w:rsid w:val="009C4AD0"/>
    <w:rsid w:val="009C4ADA"/>
    <w:rsid w:val="009C4EA3"/>
    <w:rsid w:val="009C5C9F"/>
    <w:rsid w:val="009C5E78"/>
    <w:rsid w:val="009C6040"/>
    <w:rsid w:val="009C67DB"/>
    <w:rsid w:val="009C6DC2"/>
    <w:rsid w:val="009C70D0"/>
    <w:rsid w:val="009C7144"/>
    <w:rsid w:val="009C73E4"/>
    <w:rsid w:val="009C7429"/>
    <w:rsid w:val="009C7575"/>
    <w:rsid w:val="009C7B21"/>
    <w:rsid w:val="009D0735"/>
    <w:rsid w:val="009D082F"/>
    <w:rsid w:val="009D0A69"/>
    <w:rsid w:val="009D0CA1"/>
    <w:rsid w:val="009D0D73"/>
    <w:rsid w:val="009D10BB"/>
    <w:rsid w:val="009D1125"/>
    <w:rsid w:val="009D1705"/>
    <w:rsid w:val="009D18A1"/>
    <w:rsid w:val="009D19C2"/>
    <w:rsid w:val="009D19DF"/>
    <w:rsid w:val="009D28FA"/>
    <w:rsid w:val="009D2FF3"/>
    <w:rsid w:val="009D33BF"/>
    <w:rsid w:val="009D3C40"/>
    <w:rsid w:val="009D3CD4"/>
    <w:rsid w:val="009D3E6E"/>
    <w:rsid w:val="009D4109"/>
    <w:rsid w:val="009D43EC"/>
    <w:rsid w:val="009D44F0"/>
    <w:rsid w:val="009D46A5"/>
    <w:rsid w:val="009D4914"/>
    <w:rsid w:val="009D49B0"/>
    <w:rsid w:val="009D49E9"/>
    <w:rsid w:val="009D52E1"/>
    <w:rsid w:val="009D59A8"/>
    <w:rsid w:val="009D6370"/>
    <w:rsid w:val="009D6651"/>
    <w:rsid w:val="009D6F76"/>
    <w:rsid w:val="009D7140"/>
    <w:rsid w:val="009D785E"/>
    <w:rsid w:val="009D787C"/>
    <w:rsid w:val="009D7E7B"/>
    <w:rsid w:val="009E0286"/>
    <w:rsid w:val="009E07AF"/>
    <w:rsid w:val="009E0CE4"/>
    <w:rsid w:val="009E0D40"/>
    <w:rsid w:val="009E17B4"/>
    <w:rsid w:val="009E2983"/>
    <w:rsid w:val="009E2E87"/>
    <w:rsid w:val="009E33C8"/>
    <w:rsid w:val="009E387E"/>
    <w:rsid w:val="009E3B06"/>
    <w:rsid w:val="009E3B54"/>
    <w:rsid w:val="009E3E54"/>
    <w:rsid w:val="009E3F42"/>
    <w:rsid w:val="009E47EE"/>
    <w:rsid w:val="009E492B"/>
    <w:rsid w:val="009E49C5"/>
    <w:rsid w:val="009E4C50"/>
    <w:rsid w:val="009E4E50"/>
    <w:rsid w:val="009E520E"/>
    <w:rsid w:val="009E542D"/>
    <w:rsid w:val="009E5520"/>
    <w:rsid w:val="009E5BBC"/>
    <w:rsid w:val="009E6210"/>
    <w:rsid w:val="009E63B8"/>
    <w:rsid w:val="009E6F52"/>
    <w:rsid w:val="009E722B"/>
    <w:rsid w:val="009E77EE"/>
    <w:rsid w:val="009E7D06"/>
    <w:rsid w:val="009F05D5"/>
    <w:rsid w:val="009F06DE"/>
    <w:rsid w:val="009F10BB"/>
    <w:rsid w:val="009F15B7"/>
    <w:rsid w:val="009F266D"/>
    <w:rsid w:val="009F30E7"/>
    <w:rsid w:val="009F326E"/>
    <w:rsid w:val="009F353F"/>
    <w:rsid w:val="009F3F2C"/>
    <w:rsid w:val="009F4275"/>
    <w:rsid w:val="009F4799"/>
    <w:rsid w:val="009F4E53"/>
    <w:rsid w:val="009F4EEE"/>
    <w:rsid w:val="009F5748"/>
    <w:rsid w:val="009F612B"/>
    <w:rsid w:val="009F61D6"/>
    <w:rsid w:val="009F6883"/>
    <w:rsid w:val="009F6FAF"/>
    <w:rsid w:val="009F7470"/>
    <w:rsid w:val="009F7B4B"/>
    <w:rsid w:val="00A00404"/>
    <w:rsid w:val="00A009E4"/>
    <w:rsid w:val="00A00DEC"/>
    <w:rsid w:val="00A016CE"/>
    <w:rsid w:val="00A01E34"/>
    <w:rsid w:val="00A01F53"/>
    <w:rsid w:val="00A022A8"/>
    <w:rsid w:val="00A0282A"/>
    <w:rsid w:val="00A02C15"/>
    <w:rsid w:val="00A03199"/>
    <w:rsid w:val="00A03209"/>
    <w:rsid w:val="00A0321B"/>
    <w:rsid w:val="00A037A1"/>
    <w:rsid w:val="00A03855"/>
    <w:rsid w:val="00A03D18"/>
    <w:rsid w:val="00A03D44"/>
    <w:rsid w:val="00A044F6"/>
    <w:rsid w:val="00A045BE"/>
    <w:rsid w:val="00A04814"/>
    <w:rsid w:val="00A05038"/>
    <w:rsid w:val="00A0570A"/>
    <w:rsid w:val="00A05748"/>
    <w:rsid w:val="00A05AE2"/>
    <w:rsid w:val="00A05BAD"/>
    <w:rsid w:val="00A05C12"/>
    <w:rsid w:val="00A05CB8"/>
    <w:rsid w:val="00A05EC7"/>
    <w:rsid w:val="00A05F78"/>
    <w:rsid w:val="00A06013"/>
    <w:rsid w:val="00A06265"/>
    <w:rsid w:val="00A06465"/>
    <w:rsid w:val="00A06946"/>
    <w:rsid w:val="00A10197"/>
    <w:rsid w:val="00A10758"/>
    <w:rsid w:val="00A10CAD"/>
    <w:rsid w:val="00A11EC4"/>
    <w:rsid w:val="00A11F6E"/>
    <w:rsid w:val="00A126D5"/>
    <w:rsid w:val="00A129A5"/>
    <w:rsid w:val="00A12DB5"/>
    <w:rsid w:val="00A12FD1"/>
    <w:rsid w:val="00A13B66"/>
    <w:rsid w:val="00A13D5B"/>
    <w:rsid w:val="00A13E12"/>
    <w:rsid w:val="00A13ED0"/>
    <w:rsid w:val="00A1475B"/>
    <w:rsid w:val="00A14EB8"/>
    <w:rsid w:val="00A15253"/>
    <w:rsid w:val="00A15BCD"/>
    <w:rsid w:val="00A15CB5"/>
    <w:rsid w:val="00A16437"/>
    <w:rsid w:val="00A167AD"/>
    <w:rsid w:val="00A17084"/>
    <w:rsid w:val="00A1745B"/>
    <w:rsid w:val="00A17D2F"/>
    <w:rsid w:val="00A2015D"/>
    <w:rsid w:val="00A20D4C"/>
    <w:rsid w:val="00A20EC2"/>
    <w:rsid w:val="00A226AF"/>
    <w:rsid w:val="00A227AE"/>
    <w:rsid w:val="00A22BDE"/>
    <w:rsid w:val="00A22BE8"/>
    <w:rsid w:val="00A230D1"/>
    <w:rsid w:val="00A2316B"/>
    <w:rsid w:val="00A23806"/>
    <w:rsid w:val="00A23B16"/>
    <w:rsid w:val="00A24743"/>
    <w:rsid w:val="00A24958"/>
    <w:rsid w:val="00A25321"/>
    <w:rsid w:val="00A25324"/>
    <w:rsid w:val="00A25DFA"/>
    <w:rsid w:val="00A263C7"/>
    <w:rsid w:val="00A26430"/>
    <w:rsid w:val="00A266A4"/>
    <w:rsid w:val="00A26984"/>
    <w:rsid w:val="00A26AD8"/>
    <w:rsid w:val="00A26CAD"/>
    <w:rsid w:val="00A27208"/>
    <w:rsid w:val="00A277F1"/>
    <w:rsid w:val="00A2790F"/>
    <w:rsid w:val="00A27ADC"/>
    <w:rsid w:val="00A27DE7"/>
    <w:rsid w:val="00A3005A"/>
    <w:rsid w:val="00A30269"/>
    <w:rsid w:val="00A3041A"/>
    <w:rsid w:val="00A30D50"/>
    <w:rsid w:val="00A311A5"/>
    <w:rsid w:val="00A31268"/>
    <w:rsid w:val="00A31D56"/>
    <w:rsid w:val="00A31D79"/>
    <w:rsid w:val="00A31F8B"/>
    <w:rsid w:val="00A321B3"/>
    <w:rsid w:val="00A321BB"/>
    <w:rsid w:val="00A32A1F"/>
    <w:rsid w:val="00A32B1B"/>
    <w:rsid w:val="00A32D3C"/>
    <w:rsid w:val="00A33381"/>
    <w:rsid w:val="00A336C9"/>
    <w:rsid w:val="00A33DE2"/>
    <w:rsid w:val="00A33FAE"/>
    <w:rsid w:val="00A34210"/>
    <w:rsid w:val="00A349D6"/>
    <w:rsid w:val="00A34FD4"/>
    <w:rsid w:val="00A3505D"/>
    <w:rsid w:val="00A35136"/>
    <w:rsid w:val="00A3552F"/>
    <w:rsid w:val="00A359F7"/>
    <w:rsid w:val="00A35B17"/>
    <w:rsid w:val="00A36784"/>
    <w:rsid w:val="00A367E6"/>
    <w:rsid w:val="00A36962"/>
    <w:rsid w:val="00A36D0E"/>
    <w:rsid w:val="00A37109"/>
    <w:rsid w:val="00A3741E"/>
    <w:rsid w:val="00A3743B"/>
    <w:rsid w:val="00A37560"/>
    <w:rsid w:val="00A37ABA"/>
    <w:rsid w:val="00A40C8A"/>
    <w:rsid w:val="00A40EE9"/>
    <w:rsid w:val="00A4113C"/>
    <w:rsid w:val="00A411B8"/>
    <w:rsid w:val="00A4190F"/>
    <w:rsid w:val="00A41F07"/>
    <w:rsid w:val="00A42C36"/>
    <w:rsid w:val="00A430DB"/>
    <w:rsid w:val="00A432DF"/>
    <w:rsid w:val="00A43419"/>
    <w:rsid w:val="00A437B2"/>
    <w:rsid w:val="00A43AD8"/>
    <w:rsid w:val="00A44472"/>
    <w:rsid w:val="00A448A9"/>
    <w:rsid w:val="00A45171"/>
    <w:rsid w:val="00A451CD"/>
    <w:rsid w:val="00A454C9"/>
    <w:rsid w:val="00A45652"/>
    <w:rsid w:val="00A458FC"/>
    <w:rsid w:val="00A461E1"/>
    <w:rsid w:val="00A468C9"/>
    <w:rsid w:val="00A46C27"/>
    <w:rsid w:val="00A47EF6"/>
    <w:rsid w:val="00A501AB"/>
    <w:rsid w:val="00A5020A"/>
    <w:rsid w:val="00A50985"/>
    <w:rsid w:val="00A50C21"/>
    <w:rsid w:val="00A510CA"/>
    <w:rsid w:val="00A515A7"/>
    <w:rsid w:val="00A518DC"/>
    <w:rsid w:val="00A51D1E"/>
    <w:rsid w:val="00A525CF"/>
    <w:rsid w:val="00A52652"/>
    <w:rsid w:val="00A529B8"/>
    <w:rsid w:val="00A52A4B"/>
    <w:rsid w:val="00A52DA0"/>
    <w:rsid w:val="00A52F8A"/>
    <w:rsid w:val="00A52FF2"/>
    <w:rsid w:val="00A5307D"/>
    <w:rsid w:val="00A531DA"/>
    <w:rsid w:val="00A531EF"/>
    <w:rsid w:val="00A53279"/>
    <w:rsid w:val="00A5331D"/>
    <w:rsid w:val="00A53820"/>
    <w:rsid w:val="00A53C3C"/>
    <w:rsid w:val="00A5404A"/>
    <w:rsid w:val="00A548C8"/>
    <w:rsid w:val="00A54916"/>
    <w:rsid w:val="00A5512B"/>
    <w:rsid w:val="00A55F08"/>
    <w:rsid w:val="00A55F94"/>
    <w:rsid w:val="00A56746"/>
    <w:rsid w:val="00A56C55"/>
    <w:rsid w:val="00A57026"/>
    <w:rsid w:val="00A57DF8"/>
    <w:rsid w:val="00A57E46"/>
    <w:rsid w:val="00A60000"/>
    <w:rsid w:val="00A60F16"/>
    <w:rsid w:val="00A61465"/>
    <w:rsid w:val="00A61755"/>
    <w:rsid w:val="00A61915"/>
    <w:rsid w:val="00A61A76"/>
    <w:rsid w:val="00A61CBE"/>
    <w:rsid w:val="00A61E38"/>
    <w:rsid w:val="00A625B4"/>
    <w:rsid w:val="00A62645"/>
    <w:rsid w:val="00A63585"/>
    <w:rsid w:val="00A63E31"/>
    <w:rsid w:val="00A64157"/>
    <w:rsid w:val="00A6415D"/>
    <w:rsid w:val="00A64860"/>
    <w:rsid w:val="00A65162"/>
    <w:rsid w:val="00A653B2"/>
    <w:rsid w:val="00A6591A"/>
    <w:rsid w:val="00A66843"/>
    <w:rsid w:val="00A66993"/>
    <w:rsid w:val="00A66CB2"/>
    <w:rsid w:val="00A6739A"/>
    <w:rsid w:val="00A67477"/>
    <w:rsid w:val="00A70922"/>
    <w:rsid w:val="00A70A06"/>
    <w:rsid w:val="00A70EF1"/>
    <w:rsid w:val="00A713A4"/>
    <w:rsid w:val="00A717D6"/>
    <w:rsid w:val="00A72163"/>
    <w:rsid w:val="00A72448"/>
    <w:rsid w:val="00A727AE"/>
    <w:rsid w:val="00A72AC1"/>
    <w:rsid w:val="00A72BE2"/>
    <w:rsid w:val="00A72D95"/>
    <w:rsid w:val="00A72FCC"/>
    <w:rsid w:val="00A73A72"/>
    <w:rsid w:val="00A73C89"/>
    <w:rsid w:val="00A742BB"/>
    <w:rsid w:val="00A745A2"/>
    <w:rsid w:val="00A74CCD"/>
    <w:rsid w:val="00A74D73"/>
    <w:rsid w:val="00A75051"/>
    <w:rsid w:val="00A755A5"/>
    <w:rsid w:val="00A75BD4"/>
    <w:rsid w:val="00A75D81"/>
    <w:rsid w:val="00A76F80"/>
    <w:rsid w:val="00A77325"/>
    <w:rsid w:val="00A7758C"/>
    <w:rsid w:val="00A776EC"/>
    <w:rsid w:val="00A77BCD"/>
    <w:rsid w:val="00A80283"/>
    <w:rsid w:val="00A80C31"/>
    <w:rsid w:val="00A80D42"/>
    <w:rsid w:val="00A80E5A"/>
    <w:rsid w:val="00A81162"/>
    <w:rsid w:val="00A81559"/>
    <w:rsid w:val="00A81DEE"/>
    <w:rsid w:val="00A81E18"/>
    <w:rsid w:val="00A826AC"/>
    <w:rsid w:val="00A828FE"/>
    <w:rsid w:val="00A82B6C"/>
    <w:rsid w:val="00A82B6D"/>
    <w:rsid w:val="00A83036"/>
    <w:rsid w:val="00A83641"/>
    <w:rsid w:val="00A841C2"/>
    <w:rsid w:val="00A8434F"/>
    <w:rsid w:val="00A844FC"/>
    <w:rsid w:val="00A855B3"/>
    <w:rsid w:val="00A860A8"/>
    <w:rsid w:val="00A86D8F"/>
    <w:rsid w:val="00A870C1"/>
    <w:rsid w:val="00A872D6"/>
    <w:rsid w:val="00A87515"/>
    <w:rsid w:val="00A878A6"/>
    <w:rsid w:val="00A87956"/>
    <w:rsid w:val="00A87A79"/>
    <w:rsid w:val="00A9034E"/>
    <w:rsid w:val="00A907BF"/>
    <w:rsid w:val="00A90BD2"/>
    <w:rsid w:val="00A90E9E"/>
    <w:rsid w:val="00A90F6A"/>
    <w:rsid w:val="00A90FBB"/>
    <w:rsid w:val="00A912CB"/>
    <w:rsid w:val="00A9196E"/>
    <w:rsid w:val="00A92388"/>
    <w:rsid w:val="00A92A51"/>
    <w:rsid w:val="00A92B3C"/>
    <w:rsid w:val="00A92CA4"/>
    <w:rsid w:val="00A93514"/>
    <w:rsid w:val="00A9395C"/>
    <w:rsid w:val="00A93A0B"/>
    <w:rsid w:val="00A946ED"/>
    <w:rsid w:val="00A949A6"/>
    <w:rsid w:val="00A94E64"/>
    <w:rsid w:val="00A95050"/>
    <w:rsid w:val="00A9545C"/>
    <w:rsid w:val="00A954E6"/>
    <w:rsid w:val="00A957AF"/>
    <w:rsid w:val="00A96580"/>
    <w:rsid w:val="00A96B7E"/>
    <w:rsid w:val="00A96C09"/>
    <w:rsid w:val="00A96EB6"/>
    <w:rsid w:val="00A9737C"/>
    <w:rsid w:val="00A977C3"/>
    <w:rsid w:val="00A97877"/>
    <w:rsid w:val="00A97EB1"/>
    <w:rsid w:val="00AA04A8"/>
    <w:rsid w:val="00AA0537"/>
    <w:rsid w:val="00AA06C9"/>
    <w:rsid w:val="00AA086F"/>
    <w:rsid w:val="00AA0928"/>
    <w:rsid w:val="00AA0976"/>
    <w:rsid w:val="00AA0C03"/>
    <w:rsid w:val="00AA0EE7"/>
    <w:rsid w:val="00AA0F0D"/>
    <w:rsid w:val="00AA1494"/>
    <w:rsid w:val="00AA1C2C"/>
    <w:rsid w:val="00AA20CF"/>
    <w:rsid w:val="00AA2FCF"/>
    <w:rsid w:val="00AA3A0F"/>
    <w:rsid w:val="00AA3AF3"/>
    <w:rsid w:val="00AA3C39"/>
    <w:rsid w:val="00AA4480"/>
    <w:rsid w:val="00AA46EC"/>
    <w:rsid w:val="00AA48ED"/>
    <w:rsid w:val="00AA5271"/>
    <w:rsid w:val="00AA5572"/>
    <w:rsid w:val="00AA5574"/>
    <w:rsid w:val="00AA5756"/>
    <w:rsid w:val="00AA5A1A"/>
    <w:rsid w:val="00AA5E91"/>
    <w:rsid w:val="00AA6484"/>
    <w:rsid w:val="00AA6896"/>
    <w:rsid w:val="00AA6AEA"/>
    <w:rsid w:val="00AA715D"/>
    <w:rsid w:val="00AA78F7"/>
    <w:rsid w:val="00AA79E8"/>
    <w:rsid w:val="00AA7C32"/>
    <w:rsid w:val="00AA7ECD"/>
    <w:rsid w:val="00AB0227"/>
    <w:rsid w:val="00AB0A72"/>
    <w:rsid w:val="00AB0F0D"/>
    <w:rsid w:val="00AB15FD"/>
    <w:rsid w:val="00AB1DE7"/>
    <w:rsid w:val="00AB1F36"/>
    <w:rsid w:val="00AB1FB6"/>
    <w:rsid w:val="00AB2017"/>
    <w:rsid w:val="00AB28FB"/>
    <w:rsid w:val="00AB2EF2"/>
    <w:rsid w:val="00AB3054"/>
    <w:rsid w:val="00AB3C44"/>
    <w:rsid w:val="00AB3D50"/>
    <w:rsid w:val="00AB43F1"/>
    <w:rsid w:val="00AB4572"/>
    <w:rsid w:val="00AB57EE"/>
    <w:rsid w:val="00AB59B5"/>
    <w:rsid w:val="00AB733E"/>
    <w:rsid w:val="00AB74EA"/>
    <w:rsid w:val="00AB7863"/>
    <w:rsid w:val="00AB7AD3"/>
    <w:rsid w:val="00AB7C72"/>
    <w:rsid w:val="00AB7DBC"/>
    <w:rsid w:val="00AC00B3"/>
    <w:rsid w:val="00AC0340"/>
    <w:rsid w:val="00AC054E"/>
    <w:rsid w:val="00AC05E3"/>
    <w:rsid w:val="00AC0647"/>
    <w:rsid w:val="00AC0DCB"/>
    <w:rsid w:val="00AC0E6D"/>
    <w:rsid w:val="00AC119D"/>
    <w:rsid w:val="00AC1278"/>
    <w:rsid w:val="00AC1422"/>
    <w:rsid w:val="00AC1749"/>
    <w:rsid w:val="00AC1929"/>
    <w:rsid w:val="00AC1D25"/>
    <w:rsid w:val="00AC1DCF"/>
    <w:rsid w:val="00AC1FBF"/>
    <w:rsid w:val="00AC20C1"/>
    <w:rsid w:val="00AC29A6"/>
    <w:rsid w:val="00AC2FFB"/>
    <w:rsid w:val="00AC33B3"/>
    <w:rsid w:val="00AC38E4"/>
    <w:rsid w:val="00AC39B8"/>
    <w:rsid w:val="00AC413C"/>
    <w:rsid w:val="00AC43F7"/>
    <w:rsid w:val="00AC4F3A"/>
    <w:rsid w:val="00AC513D"/>
    <w:rsid w:val="00AC544D"/>
    <w:rsid w:val="00AC5AB4"/>
    <w:rsid w:val="00AC5B02"/>
    <w:rsid w:val="00AC5C45"/>
    <w:rsid w:val="00AC5F4B"/>
    <w:rsid w:val="00AC65CC"/>
    <w:rsid w:val="00AC674A"/>
    <w:rsid w:val="00AC684D"/>
    <w:rsid w:val="00AC6AD8"/>
    <w:rsid w:val="00AC747E"/>
    <w:rsid w:val="00AC758D"/>
    <w:rsid w:val="00AC7623"/>
    <w:rsid w:val="00AD007F"/>
    <w:rsid w:val="00AD0434"/>
    <w:rsid w:val="00AD05CF"/>
    <w:rsid w:val="00AD0991"/>
    <w:rsid w:val="00AD0C71"/>
    <w:rsid w:val="00AD1162"/>
    <w:rsid w:val="00AD142E"/>
    <w:rsid w:val="00AD145F"/>
    <w:rsid w:val="00AD1739"/>
    <w:rsid w:val="00AD194A"/>
    <w:rsid w:val="00AD1ED1"/>
    <w:rsid w:val="00AD2E22"/>
    <w:rsid w:val="00AD2E48"/>
    <w:rsid w:val="00AD2E53"/>
    <w:rsid w:val="00AD2F10"/>
    <w:rsid w:val="00AD2F7A"/>
    <w:rsid w:val="00AD3B9D"/>
    <w:rsid w:val="00AD3C17"/>
    <w:rsid w:val="00AD48DF"/>
    <w:rsid w:val="00AD4F41"/>
    <w:rsid w:val="00AD5150"/>
    <w:rsid w:val="00AD5338"/>
    <w:rsid w:val="00AD5689"/>
    <w:rsid w:val="00AD599F"/>
    <w:rsid w:val="00AD605D"/>
    <w:rsid w:val="00AD6138"/>
    <w:rsid w:val="00AD6BF4"/>
    <w:rsid w:val="00AD6F67"/>
    <w:rsid w:val="00AD7046"/>
    <w:rsid w:val="00AD71F9"/>
    <w:rsid w:val="00AD7C25"/>
    <w:rsid w:val="00AD7C26"/>
    <w:rsid w:val="00AE0175"/>
    <w:rsid w:val="00AE0357"/>
    <w:rsid w:val="00AE0FFD"/>
    <w:rsid w:val="00AE139D"/>
    <w:rsid w:val="00AE13CC"/>
    <w:rsid w:val="00AE219B"/>
    <w:rsid w:val="00AE2661"/>
    <w:rsid w:val="00AE2804"/>
    <w:rsid w:val="00AE4326"/>
    <w:rsid w:val="00AE4390"/>
    <w:rsid w:val="00AE4752"/>
    <w:rsid w:val="00AE4CDA"/>
    <w:rsid w:val="00AE52BC"/>
    <w:rsid w:val="00AE570B"/>
    <w:rsid w:val="00AE5C5E"/>
    <w:rsid w:val="00AE6650"/>
    <w:rsid w:val="00AE686E"/>
    <w:rsid w:val="00AE6A21"/>
    <w:rsid w:val="00AE6A95"/>
    <w:rsid w:val="00AE6BD1"/>
    <w:rsid w:val="00AE6C3F"/>
    <w:rsid w:val="00AE6F02"/>
    <w:rsid w:val="00AE6F18"/>
    <w:rsid w:val="00AE766B"/>
    <w:rsid w:val="00AE76A7"/>
    <w:rsid w:val="00AE7CFB"/>
    <w:rsid w:val="00AE7D2B"/>
    <w:rsid w:val="00AE7DB5"/>
    <w:rsid w:val="00AF05D1"/>
    <w:rsid w:val="00AF06EF"/>
    <w:rsid w:val="00AF0D05"/>
    <w:rsid w:val="00AF0F45"/>
    <w:rsid w:val="00AF150E"/>
    <w:rsid w:val="00AF1E2B"/>
    <w:rsid w:val="00AF2C7C"/>
    <w:rsid w:val="00AF3295"/>
    <w:rsid w:val="00AF4342"/>
    <w:rsid w:val="00AF4495"/>
    <w:rsid w:val="00AF451E"/>
    <w:rsid w:val="00AF49BC"/>
    <w:rsid w:val="00AF4E59"/>
    <w:rsid w:val="00AF4F67"/>
    <w:rsid w:val="00AF540D"/>
    <w:rsid w:val="00AF62A5"/>
    <w:rsid w:val="00AF64D8"/>
    <w:rsid w:val="00AF6AA4"/>
    <w:rsid w:val="00AF6DF9"/>
    <w:rsid w:val="00AF7236"/>
    <w:rsid w:val="00B00C83"/>
    <w:rsid w:val="00B00E1B"/>
    <w:rsid w:val="00B0115B"/>
    <w:rsid w:val="00B0122A"/>
    <w:rsid w:val="00B015D4"/>
    <w:rsid w:val="00B01FDD"/>
    <w:rsid w:val="00B0253D"/>
    <w:rsid w:val="00B0276E"/>
    <w:rsid w:val="00B029F4"/>
    <w:rsid w:val="00B02F96"/>
    <w:rsid w:val="00B0322E"/>
    <w:rsid w:val="00B0470F"/>
    <w:rsid w:val="00B04AC6"/>
    <w:rsid w:val="00B0507E"/>
    <w:rsid w:val="00B0517E"/>
    <w:rsid w:val="00B0545A"/>
    <w:rsid w:val="00B07193"/>
    <w:rsid w:val="00B07723"/>
    <w:rsid w:val="00B077A8"/>
    <w:rsid w:val="00B079AE"/>
    <w:rsid w:val="00B07A70"/>
    <w:rsid w:val="00B1002D"/>
    <w:rsid w:val="00B102A2"/>
    <w:rsid w:val="00B10317"/>
    <w:rsid w:val="00B106BD"/>
    <w:rsid w:val="00B107C5"/>
    <w:rsid w:val="00B10985"/>
    <w:rsid w:val="00B10D7F"/>
    <w:rsid w:val="00B10F7A"/>
    <w:rsid w:val="00B111D4"/>
    <w:rsid w:val="00B117D8"/>
    <w:rsid w:val="00B11895"/>
    <w:rsid w:val="00B12449"/>
    <w:rsid w:val="00B12667"/>
    <w:rsid w:val="00B13229"/>
    <w:rsid w:val="00B1335A"/>
    <w:rsid w:val="00B13881"/>
    <w:rsid w:val="00B13AFC"/>
    <w:rsid w:val="00B14158"/>
    <w:rsid w:val="00B14399"/>
    <w:rsid w:val="00B14D75"/>
    <w:rsid w:val="00B1504C"/>
    <w:rsid w:val="00B15077"/>
    <w:rsid w:val="00B15107"/>
    <w:rsid w:val="00B151B5"/>
    <w:rsid w:val="00B15388"/>
    <w:rsid w:val="00B157AD"/>
    <w:rsid w:val="00B15F41"/>
    <w:rsid w:val="00B163BC"/>
    <w:rsid w:val="00B16602"/>
    <w:rsid w:val="00B16A50"/>
    <w:rsid w:val="00B16A81"/>
    <w:rsid w:val="00B16BBA"/>
    <w:rsid w:val="00B16CED"/>
    <w:rsid w:val="00B17E02"/>
    <w:rsid w:val="00B20055"/>
    <w:rsid w:val="00B200DC"/>
    <w:rsid w:val="00B2066B"/>
    <w:rsid w:val="00B20C8F"/>
    <w:rsid w:val="00B20DDE"/>
    <w:rsid w:val="00B2113A"/>
    <w:rsid w:val="00B218CC"/>
    <w:rsid w:val="00B2191D"/>
    <w:rsid w:val="00B21E48"/>
    <w:rsid w:val="00B21F84"/>
    <w:rsid w:val="00B226F2"/>
    <w:rsid w:val="00B22849"/>
    <w:rsid w:val="00B22B0A"/>
    <w:rsid w:val="00B2366A"/>
    <w:rsid w:val="00B238E3"/>
    <w:rsid w:val="00B23E66"/>
    <w:rsid w:val="00B24B03"/>
    <w:rsid w:val="00B25261"/>
    <w:rsid w:val="00B25275"/>
    <w:rsid w:val="00B252DE"/>
    <w:rsid w:val="00B25556"/>
    <w:rsid w:val="00B25983"/>
    <w:rsid w:val="00B25FBF"/>
    <w:rsid w:val="00B2645F"/>
    <w:rsid w:val="00B264E3"/>
    <w:rsid w:val="00B27D89"/>
    <w:rsid w:val="00B27F15"/>
    <w:rsid w:val="00B27FE8"/>
    <w:rsid w:val="00B30129"/>
    <w:rsid w:val="00B306EE"/>
    <w:rsid w:val="00B309EB"/>
    <w:rsid w:val="00B315BA"/>
    <w:rsid w:val="00B31695"/>
    <w:rsid w:val="00B31797"/>
    <w:rsid w:val="00B320E0"/>
    <w:rsid w:val="00B325E0"/>
    <w:rsid w:val="00B32688"/>
    <w:rsid w:val="00B32774"/>
    <w:rsid w:val="00B32CE3"/>
    <w:rsid w:val="00B330F5"/>
    <w:rsid w:val="00B33971"/>
    <w:rsid w:val="00B33F43"/>
    <w:rsid w:val="00B33FD3"/>
    <w:rsid w:val="00B33FD8"/>
    <w:rsid w:val="00B34241"/>
    <w:rsid w:val="00B34450"/>
    <w:rsid w:val="00B34742"/>
    <w:rsid w:val="00B347AE"/>
    <w:rsid w:val="00B347C8"/>
    <w:rsid w:val="00B35019"/>
    <w:rsid w:val="00B352F6"/>
    <w:rsid w:val="00B3667D"/>
    <w:rsid w:val="00B3684A"/>
    <w:rsid w:val="00B371C4"/>
    <w:rsid w:val="00B37A1B"/>
    <w:rsid w:val="00B37BED"/>
    <w:rsid w:val="00B401D1"/>
    <w:rsid w:val="00B4037B"/>
    <w:rsid w:val="00B4038D"/>
    <w:rsid w:val="00B403DB"/>
    <w:rsid w:val="00B40654"/>
    <w:rsid w:val="00B406CD"/>
    <w:rsid w:val="00B40F76"/>
    <w:rsid w:val="00B41167"/>
    <w:rsid w:val="00B42480"/>
    <w:rsid w:val="00B42644"/>
    <w:rsid w:val="00B426DF"/>
    <w:rsid w:val="00B4324A"/>
    <w:rsid w:val="00B43410"/>
    <w:rsid w:val="00B43725"/>
    <w:rsid w:val="00B43DAC"/>
    <w:rsid w:val="00B43F31"/>
    <w:rsid w:val="00B4486F"/>
    <w:rsid w:val="00B44BA3"/>
    <w:rsid w:val="00B44CB7"/>
    <w:rsid w:val="00B44FC7"/>
    <w:rsid w:val="00B4503A"/>
    <w:rsid w:val="00B453D6"/>
    <w:rsid w:val="00B45586"/>
    <w:rsid w:val="00B45BF2"/>
    <w:rsid w:val="00B45ECF"/>
    <w:rsid w:val="00B4643A"/>
    <w:rsid w:val="00B4660F"/>
    <w:rsid w:val="00B46976"/>
    <w:rsid w:val="00B46A81"/>
    <w:rsid w:val="00B47044"/>
    <w:rsid w:val="00B4716D"/>
    <w:rsid w:val="00B47219"/>
    <w:rsid w:val="00B472A4"/>
    <w:rsid w:val="00B478B8"/>
    <w:rsid w:val="00B47DE7"/>
    <w:rsid w:val="00B50056"/>
    <w:rsid w:val="00B512CA"/>
    <w:rsid w:val="00B51384"/>
    <w:rsid w:val="00B515CE"/>
    <w:rsid w:val="00B51690"/>
    <w:rsid w:val="00B51A99"/>
    <w:rsid w:val="00B51E9F"/>
    <w:rsid w:val="00B51FA1"/>
    <w:rsid w:val="00B53157"/>
    <w:rsid w:val="00B53623"/>
    <w:rsid w:val="00B53988"/>
    <w:rsid w:val="00B54178"/>
    <w:rsid w:val="00B54277"/>
    <w:rsid w:val="00B54519"/>
    <w:rsid w:val="00B545D3"/>
    <w:rsid w:val="00B545D6"/>
    <w:rsid w:val="00B548A4"/>
    <w:rsid w:val="00B54942"/>
    <w:rsid w:val="00B54A11"/>
    <w:rsid w:val="00B54A97"/>
    <w:rsid w:val="00B54D08"/>
    <w:rsid w:val="00B55399"/>
    <w:rsid w:val="00B5540B"/>
    <w:rsid w:val="00B55434"/>
    <w:rsid w:val="00B5543F"/>
    <w:rsid w:val="00B55479"/>
    <w:rsid w:val="00B55ADF"/>
    <w:rsid w:val="00B55FE4"/>
    <w:rsid w:val="00B5606D"/>
    <w:rsid w:val="00B562CA"/>
    <w:rsid w:val="00B56418"/>
    <w:rsid w:val="00B5681C"/>
    <w:rsid w:val="00B56A5B"/>
    <w:rsid w:val="00B56B5E"/>
    <w:rsid w:val="00B56E5A"/>
    <w:rsid w:val="00B571F9"/>
    <w:rsid w:val="00B57504"/>
    <w:rsid w:val="00B5799C"/>
    <w:rsid w:val="00B579D0"/>
    <w:rsid w:val="00B602FF"/>
    <w:rsid w:val="00B603EE"/>
    <w:rsid w:val="00B613E0"/>
    <w:rsid w:val="00B61406"/>
    <w:rsid w:val="00B61968"/>
    <w:rsid w:val="00B6253E"/>
    <w:rsid w:val="00B62CC6"/>
    <w:rsid w:val="00B639F6"/>
    <w:rsid w:val="00B63A72"/>
    <w:rsid w:val="00B649DC"/>
    <w:rsid w:val="00B64EC5"/>
    <w:rsid w:val="00B6560A"/>
    <w:rsid w:val="00B65BE3"/>
    <w:rsid w:val="00B65D11"/>
    <w:rsid w:val="00B660ED"/>
    <w:rsid w:val="00B67448"/>
    <w:rsid w:val="00B675D0"/>
    <w:rsid w:val="00B67603"/>
    <w:rsid w:val="00B70063"/>
    <w:rsid w:val="00B701A5"/>
    <w:rsid w:val="00B7038D"/>
    <w:rsid w:val="00B717E8"/>
    <w:rsid w:val="00B71F12"/>
    <w:rsid w:val="00B72C8C"/>
    <w:rsid w:val="00B7378D"/>
    <w:rsid w:val="00B74210"/>
    <w:rsid w:val="00B75FDD"/>
    <w:rsid w:val="00B767D6"/>
    <w:rsid w:val="00B7682A"/>
    <w:rsid w:val="00B7686E"/>
    <w:rsid w:val="00B76ADC"/>
    <w:rsid w:val="00B77573"/>
    <w:rsid w:val="00B778F2"/>
    <w:rsid w:val="00B778FE"/>
    <w:rsid w:val="00B7798C"/>
    <w:rsid w:val="00B77C0A"/>
    <w:rsid w:val="00B80040"/>
    <w:rsid w:val="00B8008B"/>
    <w:rsid w:val="00B80A5A"/>
    <w:rsid w:val="00B81403"/>
    <w:rsid w:val="00B8163D"/>
    <w:rsid w:val="00B8166E"/>
    <w:rsid w:val="00B81981"/>
    <w:rsid w:val="00B81B23"/>
    <w:rsid w:val="00B81C5B"/>
    <w:rsid w:val="00B81FF5"/>
    <w:rsid w:val="00B829A5"/>
    <w:rsid w:val="00B83066"/>
    <w:rsid w:val="00B83296"/>
    <w:rsid w:val="00B833B7"/>
    <w:rsid w:val="00B83B27"/>
    <w:rsid w:val="00B83EF2"/>
    <w:rsid w:val="00B841D9"/>
    <w:rsid w:val="00B8469D"/>
    <w:rsid w:val="00B85307"/>
    <w:rsid w:val="00B8531D"/>
    <w:rsid w:val="00B85591"/>
    <w:rsid w:val="00B8671E"/>
    <w:rsid w:val="00B8698B"/>
    <w:rsid w:val="00B870BF"/>
    <w:rsid w:val="00B8743F"/>
    <w:rsid w:val="00B8752B"/>
    <w:rsid w:val="00B8773C"/>
    <w:rsid w:val="00B878A8"/>
    <w:rsid w:val="00B87A91"/>
    <w:rsid w:val="00B90E7B"/>
    <w:rsid w:val="00B91012"/>
    <w:rsid w:val="00B913C7"/>
    <w:rsid w:val="00B914DD"/>
    <w:rsid w:val="00B91764"/>
    <w:rsid w:val="00B91BC6"/>
    <w:rsid w:val="00B92429"/>
    <w:rsid w:val="00B92845"/>
    <w:rsid w:val="00B92ED2"/>
    <w:rsid w:val="00B92F05"/>
    <w:rsid w:val="00B930B1"/>
    <w:rsid w:val="00B93528"/>
    <w:rsid w:val="00B9353D"/>
    <w:rsid w:val="00B9354E"/>
    <w:rsid w:val="00B93613"/>
    <w:rsid w:val="00B9369A"/>
    <w:rsid w:val="00B93987"/>
    <w:rsid w:val="00B93E33"/>
    <w:rsid w:val="00B94057"/>
    <w:rsid w:val="00B941C8"/>
    <w:rsid w:val="00B941F5"/>
    <w:rsid w:val="00B9424D"/>
    <w:rsid w:val="00B94356"/>
    <w:rsid w:val="00B94AC8"/>
    <w:rsid w:val="00B94C61"/>
    <w:rsid w:val="00B951B5"/>
    <w:rsid w:val="00B95BD4"/>
    <w:rsid w:val="00B961AA"/>
    <w:rsid w:val="00B964FC"/>
    <w:rsid w:val="00B96793"/>
    <w:rsid w:val="00B967A6"/>
    <w:rsid w:val="00B96C98"/>
    <w:rsid w:val="00B96DC0"/>
    <w:rsid w:val="00B9714B"/>
    <w:rsid w:val="00B97412"/>
    <w:rsid w:val="00BA000C"/>
    <w:rsid w:val="00BA0217"/>
    <w:rsid w:val="00BA0363"/>
    <w:rsid w:val="00BA0821"/>
    <w:rsid w:val="00BA0AFA"/>
    <w:rsid w:val="00BA0B0B"/>
    <w:rsid w:val="00BA0D73"/>
    <w:rsid w:val="00BA0E38"/>
    <w:rsid w:val="00BA0F9A"/>
    <w:rsid w:val="00BA14D7"/>
    <w:rsid w:val="00BA1E47"/>
    <w:rsid w:val="00BA2481"/>
    <w:rsid w:val="00BA2A4A"/>
    <w:rsid w:val="00BA2FC3"/>
    <w:rsid w:val="00BA3053"/>
    <w:rsid w:val="00BA322C"/>
    <w:rsid w:val="00BA3378"/>
    <w:rsid w:val="00BA34C5"/>
    <w:rsid w:val="00BA3FC9"/>
    <w:rsid w:val="00BA4105"/>
    <w:rsid w:val="00BA4135"/>
    <w:rsid w:val="00BA437B"/>
    <w:rsid w:val="00BA45D1"/>
    <w:rsid w:val="00BA471C"/>
    <w:rsid w:val="00BA4B0E"/>
    <w:rsid w:val="00BA4D80"/>
    <w:rsid w:val="00BA4E03"/>
    <w:rsid w:val="00BA50F9"/>
    <w:rsid w:val="00BA574C"/>
    <w:rsid w:val="00BA5B1F"/>
    <w:rsid w:val="00BA6DCC"/>
    <w:rsid w:val="00BA6E6B"/>
    <w:rsid w:val="00BA6F46"/>
    <w:rsid w:val="00BA726E"/>
    <w:rsid w:val="00BB001B"/>
    <w:rsid w:val="00BB0021"/>
    <w:rsid w:val="00BB00A5"/>
    <w:rsid w:val="00BB015E"/>
    <w:rsid w:val="00BB0EF1"/>
    <w:rsid w:val="00BB1170"/>
    <w:rsid w:val="00BB1382"/>
    <w:rsid w:val="00BB1414"/>
    <w:rsid w:val="00BB2AF6"/>
    <w:rsid w:val="00BB32C1"/>
    <w:rsid w:val="00BB3C99"/>
    <w:rsid w:val="00BB4E38"/>
    <w:rsid w:val="00BB50FE"/>
    <w:rsid w:val="00BB5E23"/>
    <w:rsid w:val="00BB6468"/>
    <w:rsid w:val="00BB65F3"/>
    <w:rsid w:val="00BB6680"/>
    <w:rsid w:val="00BB6691"/>
    <w:rsid w:val="00BB6968"/>
    <w:rsid w:val="00BB6991"/>
    <w:rsid w:val="00BB6C75"/>
    <w:rsid w:val="00BB742C"/>
    <w:rsid w:val="00BB759D"/>
    <w:rsid w:val="00BB7E4B"/>
    <w:rsid w:val="00BC0358"/>
    <w:rsid w:val="00BC093D"/>
    <w:rsid w:val="00BC09C6"/>
    <w:rsid w:val="00BC0CB2"/>
    <w:rsid w:val="00BC0D12"/>
    <w:rsid w:val="00BC159C"/>
    <w:rsid w:val="00BC23C6"/>
    <w:rsid w:val="00BC2686"/>
    <w:rsid w:val="00BC30B9"/>
    <w:rsid w:val="00BC337F"/>
    <w:rsid w:val="00BC34EB"/>
    <w:rsid w:val="00BC35D2"/>
    <w:rsid w:val="00BC3618"/>
    <w:rsid w:val="00BC3675"/>
    <w:rsid w:val="00BC423D"/>
    <w:rsid w:val="00BC4342"/>
    <w:rsid w:val="00BC4D24"/>
    <w:rsid w:val="00BC55D9"/>
    <w:rsid w:val="00BC569A"/>
    <w:rsid w:val="00BC5843"/>
    <w:rsid w:val="00BC585E"/>
    <w:rsid w:val="00BC599E"/>
    <w:rsid w:val="00BC5DD3"/>
    <w:rsid w:val="00BC62ED"/>
    <w:rsid w:val="00BC636D"/>
    <w:rsid w:val="00BC76F7"/>
    <w:rsid w:val="00BC7B7F"/>
    <w:rsid w:val="00BD0077"/>
    <w:rsid w:val="00BD026F"/>
    <w:rsid w:val="00BD06F9"/>
    <w:rsid w:val="00BD08A2"/>
    <w:rsid w:val="00BD1C03"/>
    <w:rsid w:val="00BD1CC6"/>
    <w:rsid w:val="00BD1D0D"/>
    <w:rsid w:val="00BD2249"/>
    <w:rsid w:val="00BD283A"/>
    <w:rsid w:val="00BD287B"/>
    <w:rsid w:val="00BD2D93"/>
    <w:rsid w:val="00BD351A"/>
    <w:rsid w:val="00BD3650"/>
    <w:rsid w:val="00BD3B4A"/>
    <w:rsid w:val="00BD3D82"/>
    <w:rsid w:val="00BD4BF4"/>
    <w:rsid w:val="00BD4CC3"/>
    <w:rsid w:val="00BD5B56"/>
    <w:rsid w:val="00BD601D"/>
    <w:rsid w:val="00BD615B"/>
    <w:rsid w:val="00BD643A"/>
    <w:rsid w:val="00BD6589"/>
    <w:rsid w:val="00BD66C4"/>
    <w:rsid w:val="00BD6A4D"/>
    <w:rsid w:val="00BE084A"/>
    <w:rsid w:val="00BE0B2A"/>
    <w:rsid w:val="00BE0F7D"/>
    <w:rsid w:val="00BE1103"/>
    <w:rsid w:val="00BE1106"/>
    <w:rsid w:val="00BE1DFB"/>
    <w:rsid w:val="00BE22F0"/>
    <w:rsid w:val="00BE24C0"/>
    <w:rsid w:val="00BE2667"/>
    <w:rsid w:val="00BE2F57"/>
    <w:rsid w:val="00BE2FA7"/>
    <w:rsid w:val="00BE3007"/>
    <w:rsid w:val="00BE3135"/>
    <w:rsid w:val="00BE3270"/>
    <w:rsid w:val="00BE368A"/>
    <w:rsid w:val="00BE40C5"/>
    <w:rsid w:val="00BE4316"/>
    <w:rsid w:val="00BE5B24"/>
    <w:rsid w:val="00BE6677"/>
    <w:rsid w:val="00BE6BFE"/>
    <w:rsid w:val="00BE6CAE"/>
    <w:rsid w:val="00BE732B"/>
    <w:rsid w:val="00BE75A1"/>
    <w:rsid w:val="00BE760A"/>
    <w:rsid w:val="00BE7C52"/>
    <w:rsid w:val="00BF022A"/>
    <w:rsid w:val="00BF074E"/>
    <w:rsid w:val="00BF07C2"/>
    <w:rsid w:val="00BF0975"/>
    <w:rsid w:val="00BF0BF9"/>
    <w:rsid w:val="00BF0C88"/>
    <w:rsid w:val="00BF13AA"/>
    <w:rsid w:val="00BF16BB"/>
    <w:rsid w:val="00BF1ACD"/>
    <w:rsid w:val="00BF24D9"/>
    <w:rsid w:val="00BF30C1"/>
    <w:rsid w:val="00BF44DD"/>
    <w:rsid w:val="00BF533A"/>
    <w:rsid w:val="00BF5B1A"/>
    <w:rsid w:val="00BF5E51"/>
    <w:rsid w:val="00BF5F87"/>
    <w:rsid w:val="00BF6096"/>
    <w:rsid w:val="00BF62D3"/>
    <w:rsid w:val="00BF643C"/>
    <w:rsid w:val="00BF692A"/>
    <w:rsid w:val="00BF6A1C"/>
    <w:rsid w:val="00BF7059"/>
    <w:rsid w:val="00BF7354"/>
    <w:rsid w:val="00BF74E9"/>
    <w:rsid w:val="00BF758D"/>
    <w:rsid w:val="00C00068"/>
    <w:rsid w:val="00C0030E"/>
    <w:rsid w:val="00C003DB"/>
    <w:rsid w:val="00C00710"/>
    <w:rsid w:val="00C00717"/>
    <w:rsid w:val="00C009A2"/>
    <w:rsid w:val="00C00F32"/>
    <w:rsid w:val="00C01496"/>
    <w:rsid w:val="00C01715"/>
    <w:rsid w:val="00C0172E"/>
    <w:rsid w:val="00C01812"/>
    <w:rsid w:val="00C01B15"/>
    <w:rsid w:val="00C01E23"/>
    <w:rsid w:val="00C020F4"/>
    <w:rsid w:val="00C02EDA"/>
    <w:rsid w:val="00C037BB"/>
    <w:rsid w:val="00C0388E"/>
    <w:rsid w:val="00C03B60"/>
    <w:rsid w:val="00C03C9F"/>
    <w:rsid w:val="00C043F5"/>
    <w:rsid w:val="00C04524"/>
    <w:rsid w:val="00C04686"/>
    <w:rsid w:val="00C04BE7"/>
    <w:rsid w:val="00C05171"/>
    <w:rsid w:val="00C0547A"/>
    <w:rsid w:val="00C05554"/>
    <w:rsid w:val="00C05680"/>
    <w:rsid w:val="00C05901"/>
    <w:rsid w:val="00C05D17"/>
    <w:rsid w:val="00C05E9B"/>
    <w:rsid w:val="00C05EC7"/>
    <w:rsid w:val="00C05F08"/>
    <w:rsid w:val="00C05FC3"/>
    <w:rsid w:val="00C06399"/>
    <w:rsid w:val="00C06708"/>
    <w:rsid w:val="00C0687D"/>
    <w:rsid w:val="00C06E9A"/>
    <w:rsid w:val="00C06FF7"/>
    <w:rsid w:val="00C074AA"/>
    <w:rsid w:val="00C074C8"/>
    <w:rsid w:val="00C076F8"/>
    <w:rsid w:val="00C078C6"/>
    <w:rsid w:val="00C07994"/>
    <w:rsid w:val="00C07998"/>
    <w:rsid w:val="00C07EFC"/>
    <w:rsid w:val="00C102C9"/>
    <w:rsid w:val="00C10704"/>
    <w:rsid w:val="00C10CE7"/>
    <w:rsid w:val="00C11966"/>
    <w:rsid w:val="00C122AD"/>
    <w:rsid w:val="00C136AF"/>
    <w:rsid w:val="00C139E4"/>
    <w:rsid w:val="00C13CAB"/>
    <w:rsid w:val="00C1434C"/>
    <w:rsid w:val="00C1512B"/>
    <w:rsid w:val="00C1536A"/>
    <w:rsid w:val="00C15A03"/>
    <w:rsid w:val="00C15D98"/>
    <w:rsid w:val="00C15E79"/>
    <w:rsid w:val="00C16122"/>
    <w:rsid w:val="00C16221"/>
    <w:rsid w:val="00C162BE"/>
    <w:rsid w:val="00C16CA0"/>
    <w:rsid w:val="00C17745"/>
    <w:rsid w:val="00C20057"/>
    <w:rsid w:val="00C2017D"/>
    <w:rsid w:val="00C20461"/>
    <w:rsid w:val="00C2065E"/>
    <w:rsid w:val="00C207E9"/>
    <w:rsid w:val="00C20A00"/>
    <w:rsid w:val="00C20ACB"/>
    <w:rsid w:val="00C21338"/>
    <w:rsid w:val="00C215B0"/>
    <w:rsid w:val="00C21653"/>
    <w:rsid w:val="00C21A1D"/>
    <w:rsid w:val="00C21D6E"/>
    <w:rsid w:val="00C21F43"/>
    <w:rsid w:val="00C2214D"/>
    <w:rsid w:val="00C2223B"/>
    <w:rsid w:val="00C22278"/>
    <w:rsid w:val="00C22A7C"/>
    <w:rsid w:val="00C22E2F"/>
    <w:rsid w:val="00C2353F"/>
    <w:rsid w:val="00C23C37"/>
    <w:rsid w:val="00C23EAB"/>
    <w:rsid w:val="00C2445C"/>
    <w:rsid w:val="00C24EB6"/>
    <w:rsid w:val="00C24EDF"/>
    <w:rsid w:val="00C2571F"/>
    <w:rsid w:val="00C25733"/>
    <w:rsid w:val="00C26046"/>
    <w:rsid w:val="00C265AC"/>
    <w:rsid w:val="00C26B02"/>
    <w:rsid w:val="00C27006"/>
    <w:rsid w:val="00C272D3"/>
    <w:rsid w:val="00C275B7"/>
    <w:rsid w:val="00C30198"/>
    <w:rsid w:val="00C30276"/>
    <w:rsid w:val="00C30852"/>
    <w:rsid w:val="00C30D98"/>
    <w:rsid w:val="00C3110D"/>
    <w:rsid w:val="00C31B0E"/>
    <w:rsid w:val="00C32175"/>
    <w:rsid w:val="00C3281A"/>
    <w:rsid w:val="00C328D8"/>
    <w:rsid w:val="00C32992"/>
    <w:rsid w:val="00C32B14"/>
    <w:rsid w:val="00C33533"/>
    <w:rsid w:val="00C33641"/>
    <w:rsid w:val="00C3381C"/>
    <w:rsid w:val="00C33A59"/>
    <w:rsid w:val="00C3421F"/>
    <w:rsid w:val="00C3480B"/>
    <w:rsid w:val="00C35469"/>
    <w:rsid w:val="00C3576D"/>
    <w:rsid w:val="00C3682A"/>
    <w:rsid w:val="00C36EEC"/>
    <w:rsid w:val="00C36F59"/>
    <w:rsid w:val="00C36FDD"/>
    <w:rsid w:val="00C37174"/>
    <w:rsid w:val="00C3729B"/>
    <w:rsid w:val="00C37FC3"/>
    <w:rsid w:val="00C403C0"/>
    <w:rsid w:val="00C405F5"/>
    <w:rsid w:val="00C413E7"/>
    <w:rsid w:val="00C416CE"/>
    <w:rsid w:val="00C4240E"/>
    <w:rsid w:val="00C4267F"/>
    <w:rsid w:val="00C427E5"/>
    <w:rsid w:val="00C42A32"/>
    <w:rsid w:val="00C42BB5"/>
    <w:rsid w:val="00C42D9C"/>
    <w:rsid w:val="00C432EE"/>
    <w:rsid w:val="00C43537"/>
    <w:rsid w:val="00C43CDB"/>
    <w:rsid w:val="00C43F0C"/>
    <w:rsid w:val="00C448E7"/>
    <w:rsid w:val="00C45563"/>
    <w:rsid w:val="00C45B80"/>
    <w:rsid w:val="00C463FC"/>
    <w:rsid w:val="00C46B32"/>
    <w:rsid w:val="00C472C0"/>
    <w:rsid w:val="00C473D6"/>
    <w:rsid w:val="00C4757F"/>
    <w:rsid w:val="00C47C3D"/>
    <w:rsid w:val="00C47F80"/>
    <w:rsid w:val="00C47FEF"/>
    <w:rsid w:val="00C501C2"/>
    <w:rsid w:val="00C503FF"/>
    <w:rsid w:val="00C50AB0"/>
    <w:rsid w:val="00C51247"/>
    <w:rsid w:val="00C514B4"/>
    <w:rsid w:val="00C51528"/>
    <w:rsid w:val="00C51B72"/>
    <w:rsid w:val="00C51E84"/>
    <w:rsid w:val="00C52105"/>
    <w:rsid w:val="00C52408"/>
    <w:rsid w:val="00C524D7"/>
    <w:rsid w:val="00C5271E"/>
    <w:rsid w:val="00C52B6C"/>
    <w:rsid w:val="00C52D23"/>
    <w:rsid w:val="00C535B4"/>
    <w:rsid w:val="00C54234"/>
    <w:rsid w:val="00C544B9"/>
    <w:rsid w:val="00C5456C"/>
    <w:rsid w:val="00C545E7"/>
    <w:rsid w:val="00C5581F"/>
    <w:rsid w:val="00C55D4D"/>
    <w:rsid w:val="00C56404"/>
    <w:rsid w:val="00C56572"/>
    <w:rsid w:val="00C5683A"/>
    <w:rsid w:val="00C5708E"/>
    <w:rsid w:val="00C571DB"/>
    <w:rsid w:val="00C5739E"/>
    <w:rsid w:val="00C6046E"/>
    <w:rsid w:val="00C60543"/>
    <w:rsid w:val="00C605DD"/>
    <w:rsid w:val="00C6134F"/>
    <w:rsid w:val="00C6246B"/>
    <w:rsid w:val="00C62638"/>
    <w:rsid w:val="00C62E43"/>
    <w:rsid w:val="00C630A2"/>
    <w:rsid w:val="00C63395"/>
    <w:rsid w:val="00C63FA6"/>
    <w:rsid w:val="00C64238"/>
    <w:rsid w:val="00C642BE"/>
    <w:rsid w:val="00C6454A"/>
    <w:rsid w:val="00C64804"/>
    <w:rsid w:val="00C64A2D"/>
    <w:rsid w:val="00C64E85"/>
    <w:rsid w:val="00C64EE1"/>
    <w:rsid w:val="00C6596B"/>
    <w:rsid w:val="00C66E4E"/>
    <w:rsid w:val="00C67036"/>
    <w:rsid w:val="00C7059E"/>
    <w:rsid w:val="00C70B5D"/>
    <w:rsid w:val="00C70C99"/>
    <w:rsid w:val="00C70CF9"/>
    <w:rsid w:val="00C71440"/>
    <w:rsid w:val="00C7187E"/>
    <w:rsid w:val="00C72049"/>
    <w:rsid w:val="00C7220B"/>
    <w:rsid w:val="00C72738"/>
    <w:rsid w:val="00C72E7B"/>
    <w:rsid w:val="00C72F70"/>
    <w:rsid w:val="00C7321F"/>
    <w:rsid w:val="00C7330E"/>
    <w:rsid w:val="00C73F81"/>
    <w:rsid w:val="00C7500C"/>
    <w:rsid w:val="00C762CD"/>
    <w:rsid w:val="00C76646"/>
    <w:rsid w:val="00C76A68"/>
    <w:rsid w:val="00C76B33"/>
    <w:rsid w:val="00C76EDF"/>
    <w:rsid w:val="00C770B1"/>
    <w:rsid w:val="00C77288"/>
    <w:rsid w:val="00C77653"/>
    <w:rsid w:val="00C778F1"/>
    <w:rsid w:val="00C8009B"/>
    <w:rsid w:val="00C80AB4"/>
    <w:rsid w:val="00C80C10"/>
    <w:rsid w:val="00C8128B"/>
    <w:rsid w:val="00C8200A"/>
    <w:rsid w:val="00C824DA"/>
    <w:rsid w:val="00C83DE6"/>
    <w:rsid w:val="00C840A9"/>
    <w:rsid w:val="00C85403"/>
    <w:rsid w:val="00C85DD2"/>
    <w:rsid w:val="00C85F0C"/>
    <w:rsid w:val="00C863CA"/>
    <w:rsid w:val="00C864CC"/>
    <w:rsid w:val="00C86733"/>
    <w:rsid w:val="00C86A15"/>
    <w:rsid w:val="00C86DCE"/>
    <w:rsid w:val="00C86FF2"/>
    <w:rsid w:val="00C87007"/>
    <w:rsid w:val="00C870CC"/>
    <w:rsid w:val="00C87227"/>
    <w:rsid w:val="00C87AE0"/>
    <w:rsid w:val="00C902DE"/>
    <w:rsid w:val="00C904C4"/>
    <w:rsid w:val="00C907B3"/>
    <w:rsid w:val="00C90888"/>
    <w:rsid w:val="00C90D3C"/>
    <w:rsid w:val="00C90FF9"/>
    <w:rsid w:val="00C9118C"/>
    <w:rsid w:val="00C91670"/>
    <w:rsid w:val="00C917BA"/>
    <w:rsid w:val="00C91A07"/>
    <w:rsid w:val="00C91C72"/>
    <w:rsid w:val="00C92995"/>
    <w:rsid w:val="00C933E9"/>
    <w:rsid w:val="00C933FF"/>
    <w:rsid w:val="00C93661"/>
    <w:rsid w:val="00C9381E"/>
    <w:rsid w:val="00C93877"/>
    <w:rsid w:val="00C93D03"/>
    <w:rsid w:val="00C94339"/>
    <w:rsid w:val="00C94AE1"/>
    <w:rsid w:val="00C9507C"/>
    <w:rsid w:val="00C953C1"/>
    <w:rsid w:val="00C95868"/>
    <w:rsid w:val="00C95D38"/>
    <w:rsid w:val="00C95D48"/>
    <w:rsid w:val="00C95E05"/>
    <w:rsid w:val="00C961FC"/>
    <w:rsid w:val="00C96620"/>
    <w:rsid w:val="00C97345"/>
    <w:rsid w:val="00C97742"/>
    <w:rsid w:val="00C978DD"/>
    <w:rsid w:val="00C97CD7"/>
    <w:rsid w:val="00C97DD2"/>
    <w:rsid w:val="00C97F82"/>
    <w:rsid w:val="00CA0905"/>
    <w:rsid w:val="00CA0B18"/>
    <w:rsid w:val="00CA0BCA"/>
    <w:rsid w:val="00CA0C56"/>
    <w:rsid w:val="00CA0FA3"/>
    <w:rsid w:val="00CA16FF"/>
    <w:rsid w:val="00CA1C2B"/>
    <w:rsid w:val="00CA2084"/>
    <w:rsid w:val="00CA2388"/>
    <w:rsid w:val="00CA2944"/>
    <w:rsid w:val="00CA2A21"/>
    <w:rsid w:val="00CA35F6"/>
    <w:rsid w:val="00CA376D"/>
    <w:rsid w:val="00CA381F"/>
    <w:rsid w:val="00CA3C41"/>
    <w:rsid w:val="00CA40D4"/>
    <w:rsid w:val="00CA43C6"/>
    <w:rsid w:val="00CA47AC"/>
    <w:rsid w:val="00CA47F3"/>
    <w:rsid w:val="00CA4D65"/>
    <w:rsid w:val="00CA577E"/>
    <w:rsid w:val="00CA5E64"/>
    <w:rsid w:val="00CA614F"/>
    <w:rsid w:val="00CA6784"/>
    <w:rsid w:val="00CA6977"/>
    <w:rsid w:val="00CA6CFB"/>
    <w:rsid w:val="00CA6F51"/>
    <w:rsid w:val="00CA7402"/>
    <w:rsid w:val="00CA75D4"/>
    <w:rsid w:val="00CA77FF"/>
    <w:rsid w:val="00CA7AF2"/>
    <w:rsid w:val="00CA7EC6"/>
    <w:rsid w:val="00CB00FA"/>
    <w:rsid w:val="00CB0133"/>
    <w:rsid w:val="00CB01CF"/>
    <w:rsid w:val="00CB021C"/>
    <w:rsid w:val="00CB053D"/>
    <w:rsid w:val="00CB0609"/>
    <w:rsid w:val="00CB0A28"/>
    <w:rsid w:val="00CB0DA8"/>
    <w:rsid w:val="00CB0F44"/>
    <w:rsid w:val="00CB0FD6"/>
    <w:rsid w:val="00CB1116"/>
    <w:rsid w:val="00CB11B0"/>
    <w:rsid w:val="00CB190A"/>
    <w:rsid w:val="00CB1BD2"/>
    <w:rsid w:val="00CB21F0"/>
    <w:rsid w:val="00CB2405"/>
    <w:rsid w:val="00CB2A5F"/>
    <w:rsid w:val="00CB2CA4"/>
    <w:rsid w:val="00CB2E5B"/>
    <w:rsid w:val="00CB3AB7"/>
    <w:rsid w:val="00CB3AE1"/>
    <w:rsid w:val="00CB3D8B"/>
    <w:rsid w:val="00CB4164"/>
    <w:rsid w:val="00CB42E6"/>
    <w:rsid w:val="00CB4736"/>
    <w:rsid w:val="00CB49CF"/>
    <w:rsid w:val="00CB4AA3"/>
    <w:rsid w:val="00CB4D70"/>
    <w:rsid w:val="00CB4F4E"/>
    <w:rsid w:val="00CB50B7"/>
    <w:rsid w:val="00CB5F69"/>
    <w:rsid w:val="00CB61ED"/>
    <w:rsid w:val="00CB6A3E"/>
    <w:rsid w:val="00CB6AA4"/>
    <w:rsid w:val="00CB6BB5"/>
    <w:rsid w:val="00CB6F5C"/>
    <w:rsid w:val="00CB71FC"/>
    <w:rsid w:val="00CB75FC"/>
    <w:rsid w:val="00CB7913"/>
    <w:rsid w:val="00CB7F26"/>
    <w:rsid w:val="00CC02EC"/>
    <w:rsid w:val="00CC04D0"/>
    <w:rsid w:val="00CC06AB"/>
    <w:rsid w:val="00CC0A7C"/>
    <w:rsid w:val="00CC0B99"/>
    <w:rsid w:val="00CC1001"/>
    <w:rsid w:val="00CC1205"/>
    <w:rsid w:val="00CC12B9"/>
    <w:rsid w:val="00CC1834"/>
    <w:rsid w:val="00CC227F"/>
    <w:rsid w:val="00CC24FE"/>
    <w:rsid w:val="00CC254B"/>
    <w:rsid w:val="00CC25D0"/>
    <w:rsid w:val="00CC26C8"/>
    <w:rsid w:val="00CC2E36"/>
    <w:rsid w:val="00CC3023"/>
    <w:rsid w:val="00CC38F5"/>
    <w:rsid w:val="00CC3B5A"/>
    <w:rsid w:val="00CC4203"/>
    <w:rsid w:val="00CC4552"/>
    <w:rsid w:val="00CC515B"/>
    <w:rsid w:val="00CC56F1"/>
    <w:rsid w:val="00CC5E65"/>
    <w:rsid w:val="00CC67EA"/>
    <w:rsid w:val="00CC6939"/>
    <w:rsid w:val="00CC71B5"/>
    <w:rsid w:val="00CC7D88"/>
    <w:rsid w:val="00CD0467"/>
    <w:rsid w:val="00CD0CDB"/>
    <w:rsid w:val="00CD1A83"/>
    <w:rsid w:val="00CD2632"/>
    <w:rsid w:val="00CD2F2B"/>
    <w:rsid w:val="00CD3404"/>
    <w:rsid w:val="00CD3712"/>
    <w:rsid w:val="00CD3749"/>
    <w:rsid w:val="00CD462F"/>
    <w:rsid w:val="00CD46DD"/>
    <w:rsid w:val="00CD48FD"/>
    <w:rsid w:val="00CD4C6E"/>
    <w:rsid w:val="00CD4E9D"/>
    <w:rsid w:val="00CD4FA8"/>
    <w:rsid w:val="00CD4FE2"/>
    <w:rsid w:val="00CD52BC"/>
    <w:rsid w:val="00CD53BC"/>
    <w:rsid w:val="00CD53D2"/>
    <w:rsid w:val="00CD560A"/>
    <w:rsid w:val="00CD5B79"/>
    <w:rsid w:val="00CD5D82"/>
    <w:rsid w:val="00CD5FA9"/>
    <w:rsid w:val="00CD6921"/>
    <w:rsid w:val="00CD69CC"/>
    <w:rsid w:val="00CD6DC2"/>
    <w:rsid w:val="00CD7C4A"/>
    <w:rsid w:val="00CE01EA"/>
    <w:rsid w:val="00CE0E11"/>
    <w:rsid w:val="00CE12DC"/>
    <w:rsid w:val="00CE1F4F"/>
    <w:rsid w:val="00CE27CD"/>
    <w:rsid w:val="00CE3425"/>
    <w:rsid w:val="00CE437E"/>
    <w:rsid w:val="00CE48E7"/>
    <w:rsid w:val="00CE4EAB"/>
    <w:rsid w:val="00CE5065"/>
    <w:rsid w:val="00CE51AF"/>
    <w:rsid w:val="00CE5845"/>
    <w:rsid w:val="00CE5EFE"/>
    <w:rsid w:val="00CE63B4"/>
    <w:rsid w:val="00CE63DD"/>
    <w:rsid w:val="00CE659A"/>
    <w:rsid w:val="00CE695E"/>
    <w:rsid w:val="00CE6C62"/>
    <w:rsid w:val="00CE6D3B"/>
    <w:rsid w:val="00CE6F99"/>
    <w:rsid w:val="00CE794A"/>
    <w:rsid w:val="00CE7A4A"/>
    <w:rsid w:val="00CE7B56"/>
    <w:rsid w:val="00CF02B6"/>
    <w:rsid w:val="00CF056D"/>
    <w:rsid w:val="00CF08AC"/>
    <w:rsid w:val="00CF1478"/>
    <w:rsid w:val="00CF185A"/>
    <w:rsid w:val="00CF221C"/>
    <w:rsid w:val="00CF2335"/>
    <w:rsid w:val="00CF2336"/>
    <w:rsid w:val="00CF267A"/>
    <w:rsid w:val="00CF2A96"/>
    <w:rsid w:val="00CF2EB4"/>
    <w:rsid w:val="00CF2ECB"/>
    <w:rsid w:val="00CF3263"/>
    <w:rsid w:val="00CF387B"/>
    <w:rsid w:val="00CF3D79"/>
    <w:rsid w:val="00CF3E94"/>
    <w:rsid w:val="00CF4490"/>
    <w:rsid w:val="00CF452E"/>
    <w:rsid w:val="00CF4BB9"/>
    <w:rsid w:val="00CF4D2A"/>
    <w:rsid w:val="00CF4E5C"/>
    <w:rsid w:val="00CF5029"/>
    <w:rsid w:val="00CF54E3"/>
    <w:rsid w:val="00CF5A72"/>
    <w:rsid w:val="00CF5B3F"/>
    <w:rsid w:val="00CF6334"/>
    <w:rsid w:val="00CF6501"/>
    <w:rsid w:val="00CF655B"/>
    <w:rsid w:val="00CF6E43"/>
    <w:rsid w:val="00CF70D0"/>
    <w:rsid w:val="00CF72B0"/>
    <w:rsid w:val="00CF7902"/>
    <w:rsid w:val="00CF7905"/>
    <w:rsid w:val="00D0005F"/>
    <w:rsid w:val="00D001AA"/>
    <w:rsid w:val="00D00E95"/>
    <w:rsid w:val="00D011B6"/>
    <w:rsid w:val="00D015E7"/>
    <w:rsid w:val="00D016C8"/>
    <w:rsid w:val="00D01B23"/>
    <w:rsid w:val="00D01EF3"/>
    <w:rsid w:val="00D03401"/>
    <w:rsid w:val="00D03659"/>
    <w:rsid w:val="00D03667"/>
    <w:rsid w:val="00D03A03"/>
    <w:rsid w:val="00D03E1C"/>
    <w:rsid w:val="00D04044"/>
    <w:rsid w:val="00D0446C"/>
    <w:rsid w:val="00D044EA"/>
    <w:rsid w:val="00D0465C"/>
    <w:rsid w:val="00D04C21"/>
    <w:rsid w:val="00D05077"/>
    <w:rsid w:val="00D0535E"/>
    <w:rsid w:val="00D05A88"/>
    <w:rsid w:val="00D0647B"/>
    <w:rsid w:val="00D06852"/>
    <w:rsid w:val="00D06B19"/>
    <w:rsid w:val="00D06C76"/>
    <w:rsid w:val="00D06F89"/>
    <w:rsid w:val="00D07217"/>
    <w:rsid w:val="00D0737D"/>
    <w:rsid w:val="00D075C7"/>
    <w:rsid w:val="00D1001D"/>
    <w:rsid w:val="00D10236"/>
    <w:rsid w:val="00D1089B"/>
    <w:rsid w:val="00D10C61"/>
    <w:rsid w:val="00D10F08"/>
    <w:rsid w:val="00D117AD"/>
    <w:rsid w:val="00D11A46"/>
    <w:rsid w:val="00D11B4F"/>
    <w:rsid w:val="00D11DBD"/>
    <w:rsid w:val="00D120EB"/>
    <w:rsid w:val="00D12260"/>
    <w:rsid w:val="00D125FD"/>
    <w:rsid w:val="00D12635"/>
    <w:rsid w:val="00D12A22"/>
    <w:rsid w:val="00D12C1A"/>
    <w:rsid w:val="00D1315E"/>
    <w:rsid w:val="00D13D67"/>
    <w:rsid w:val="00D13D70"/>
    <w:rsid w:val="00D14056"/>
    <w:rsid w:val="00D14983"/>
    <w:rsid w:val="00D149E1"/>
    <w:rsid w:val="00D14B7C"/>
    <w:rsid w:val="00D14D05"/>
    <w:rsid w:val="00D14DA4"/>
    <w:rsid w:val="00D14E82"/>
    <w:rsid w:val="00D14F5C"/>
    <w:rsid w:val="00D1523F"/>
    <w:rsid w:val="00D15378"/>
    <w:rsid w:val="00D1577C"/>
    <w:rsid w:val="00D15C71"/>
    <w:rsid w:val="00D15FDD"/>
    <w:rsid w:val="00D165F9"/>
    <w:rsid w:val="00D16A88"/>
    <w:rsid w:val="00D16D64"/>
    <w:rsid w:val="00D170C7"/>
    <w:rsid w:val="00D171C9"/>
    <w:rsid w:val="00D17383"/>
    <w:rsid w:val="00D1762A"/>
    <w:rsid w:val="00D177A9"/>
    <w:rsid w:val="00D178C7"/>
    <w:rsid w:val="00D1798A"/>
    <w:rsid w:val="00D17B45"/>
    <w:rsid w:val="00D20050"/>
    <w:rsid w:val="00D209BD"/>
    <w:rsid w:val="00D20A6A"/>
    <w:rsid w:val="00D20F0D"/>
    <w:rsid w:val="00D21106"/>
    <w:rsid w:val="00D216B3"/>
    <w:rsid w:val="00D21977"/>
    <w:rsid w:val="00D21A2D"/>
    <w:rsid w:val="00D21B55"/>
    <w:rsid w:val="00D22236"/>
    <w:rsid w:val="00D22678"/>
    <w:rsid w:val="00D22BAD"/>
    <w:rsid w:val="00D22BD4"/>
    <w:rsid w:val="00D22CDB"/>
    <w:rsid w:val="00D23207"/>
    <w:rsid w:val="00D232A2"/>
    <w:rsid w:val="00D23A73"/>
    <w:rsid w:val="00D23BB3"/>
    <w:rsid w:val="00D23C73"/>
    <w:rsid w:val="00D23D38"/>
    <w:rsid w:val="00D2452B"/>
    <w:rsid w:val="00D247E3"/>
    <w:rsid w:val="00D25300"/>
    <w:rsid w:val="00D25408"/>
    <w:rsid w:val="00D25476"/>
    <w:rsid w:val="00D2595A"/>
    <w:rsid w:val="00D25CFD"/>
    <w:rsid w:val="00D26796"/>
    <w:rsid w:val="00D267C3"/>
    <w:rsid w:val="00D26E24"/>
    <w:rsid w:val="00D26FA5"/>
    <w:rsid w:val="00D27AD8"/>
    <w:rsid w:val="00D27BCB"/>
    <w:rsid w:val="00D27F61"/>
    <w:rsid w:val="00D300C4"/>
    <w:rsid w:val="00D302C6"/>
    <w:rsid w:val="00D302E7"/>
    <w:rsid w:val="00D3092B"/>
    <w:rsid w:val="00D30BA8"/>
    <w:rsid w:val="00D30C16"/>
    <w:rsid w:val="00D30F1D"/>
    <w:rsid w:val="00D30F67"/>
    <w:rsid w:val="00D310D2"/>
    <w:rsid w:val="00D312F6"/>
    <w:rsid w:val="00D3152D"/>
    <w:rsid w:val="00D317FB"/>
    <w:rsid w:val="00D31B22"/>
    <w:rsid w:val="00D3228A"/>
    <w:rsid w:val="00D322F3"/>
    <w:rsid w:val="00D32575"/>
    <w:rsid w:val="00D331DF"/>
    <w:rsid w:val="00D33214"/>
    <w:rsid w:val="00D33243"/>
    <w:rsid w:val="00D33369"/>
    <w:rsid w:val="00D33623"/>
    <w:rsid w:val="00D33A5D"/>
    <w:rsid w:val="00D33C05"/>
    <w:rsid w:val="00D3442A"/>
    <w:rsid w:val="00D346C0"/>
    <w:rsid w:val="00D347EE"/>
    <w:rsid w:val="00D34967"/>
    <w:rsid w:val="00D34A1D"/>
    <w:rsid w:val="00D34BE5"/>
    <w:rsid w:val="00D354E0"/>
    <w:rsid w:val="00D35737"/>
    <w:rsid w:val="00D35BE7"/>
    <w:rsid w:val="00D35C24"/>
    <w:rsid w:val="00D35C63"/>
    <w:rsid w:val="00D35CCF"/>
    <w:rsid w:val="00D35CEA"/>
    <w:rsid w:val="00D36233"/>
    <w:rsid w:val="00D36916"/>
    <w:rsid w:val="00D37039"/>
    <w:rsid w:val="00D3755E"/>
    <w:rsid w:val="00D37563"/>
    <w:rsid w:val="00D3757E"/>
    <w:rsid w:val="00D37F20"/>
    <w:rsid w:val="00D401D0"/>
    <w:rsid w:val="00D404AC"/>
    <w:rsid w:val="00D4086B"/>
    <w:rsid w:val="00D4104F"/>
    <w:rsid w:val="00D4178C"/>
    <w:rsid w:val="00D41B03"/>
    <w:rsid w:val="00D428D2"/>
    <w:rsid w:val="00D43881"/>
    <w:rsid w:val="00D43B17"/>
    <w:rsid w:val="00D444CD"/>
    <w:rsid w:val="00D445D3"/>
    <w:rsid w:val="00D449A5"/>
    <w:rsid w:val="00D44AAD"/>
    <w:rsid w:val="00D44F66"/>
    <w:rsid w:val="00D44FD3"/>
    <w:rsid w:val="00D451E3"/>
    <w:rsid w:val="00D4530B"/>
    <w:rsid w:val="00D45C56"/>
    <w:rsid w:val="00D4600B"/>
    <w:rsid w:val="00D469E3"/>
    <w:rsid w:val="00D470E1"/>
    <w:rsid w:val="00D47215"/>
    <w:rsid w:val="00D473C7"/>
    <w:rsid w:val="00D477BB"/>
    <w:rsid w:val="00D478F1"/>
    <w:rsid w:val="00D47E9B"/>
    <w:rsid w:val="00D502D6"/>
    <w:rsid w:val="00D50436"/>
    <w:rsid w:val="00D50A14"/>
    <w:rsid w:val="00D50F39"/>
    <w:rsid w:val="00D51217"/>
    <w:rsid w:val="00D51A62"/>
    <w:rsid w:val="00D52126"/>
    <w:rsid w:val="00D52175"/>
    <w:rsid w:val="00D521FC"/>
    <w:rsid w:val="00D52662"/>
    <w:rsid w:val="00D52D3A"/>
    <w:rsid w:val="00D53576"/>
    <w:rsid w:val="00D53794"/>
    <w:rsid w:val="00D537C6"/>
    <w:rsid w:val="00D53C71"/>
    <w:rsid w:val="00D53F65"/>
    <w:rsid w:val="00D54263"/>
    <w:rsid w:val="00D5439C"/>
    <w:rsid w:val="00D54515"/>
    <w:rsid w:val="00D54E53"/>
    <w:rsid w:val="00D55316"/>
    <w:rsid w:val="00D55BAD"/>
    <w:rsid w:val="00D55CA3"/>
    <w:rsid w:val="00D56AA8"/>
    <w:rsid w:val="00D56B3C"/>
    <w:rsid w:val="00D56CF1"/>
    <w:rsid w:val="00D56F18"/>
    <w:rsid w:val="00D56F56"/>
    <w:rsid w:val="00D5765A"/>
    <w:rsid w:val="00D5796E"/>
    <w:rsid w:val="00D57B44"/>
    <w:rsid w:val="00D57B6C"/>
    <w:rsid w:val="00D57BAE"/>
    <w:rsid w:val="00D57DE7"/>
    <w:rsid w:val="00D604AF"/>
    <w:rsid w:val="00D60666"/>
    <w:rsid w:val="00D60C8E"/>
    <w:rsid w:val="00D60F22"/>
    <w:rsid w:val="00D6168E"/>
    <w:rsid w:val="00D625A6"/>
    <w:rsid w:val="00D6282A"/>
    <w:rsid w:val="00D62D5F"/>
    <w:rsid w:val="00D63365"/>
    <w:rsid w:val="00D6360C"/>
    <w:rsid w:val="00D63D8D"/>
    <w:rsid w:val="00D64062"/>
    <w:rsid w:val="00D64116"/>
    <w:rsid w:val="00D6432A"/>
    <w:rsid w:val="00D6481C"/>
    <w:rsid w:val="00D65285"/>
    <w:rsid w:val="00D6560C"/>
    <w:rsid w:val="00D6575B"/>
    <w:rsid w:val="00D657A0"/>
    <w:rsid w:val="00D65929"/>
    <w:rsid w:val="00D65A3B"/>
    <w:rsid w:val="00D6605C"/>
    <w:rsid w:val="00D663CE"/>
    <w:rsid w:val="00D66532"/>
    <w:rsid w:val="00D66698"/>
    <w:rsid w:val="00D66D2C"/>
    <w:rsid w:val="00D67926"/>
    <w:rsid w:val="00D70185"/>
    <w:rsid w:val="00D7082E"/>
    <w:rsid w:val="00D70AB1"/>
    <w:rsid w:val="00D711A5"/>
    <w:rsid w:val="00D71487"/>
    <w:rsid w:val="00D71BC1"/>
    <w:rsid w:val="00D72100"/>
    <w:rsid w:val="00D727A9"/>
    <w:rsid w:val="00D728A4"/>
    <w:rsid w:val="00D72C0F"/>
    <w:rsid w:val="00D72D09"/>
    <w:rsid w:val="00D72ED5"/>
    <w:rsid w:val="00D73112"/>
    <w:rsid w:val="00D731FB"/>
    <w:rsid w:val="00D737CD"/>
    <w:rsid w:val="00D7385A"/>
    <w:rsid w:val="00D73865"/>
    <w:rsid w:val="00D74348"/>
    <w:rsid w:val="00D748DD"/>
    <w:rsid w:val="00D75019"/>
    <w:rsid w:val="00D751E0"/>
    <w:rsid w:val="00D755E5"/>
    <w:rsid w:val="00D7574A"/>
    <w:rsid w:val="00D7621B"/>
    <w:rsid w:val="00D769F5"/>
    <w:rsid w:val="00D771D8"/>
    <w:rsid w:val="00D77284"/>
    <w:rsid w:val="00D775B0"/>
    <w:rsid w:val="00D775FA"/>
    <w:rsid w:val="00D7785B"/>
    <w:rsid w:val="00D779D0"/>
    <w:rsid w:val="00D80157"/>
    <w:rsid w:val="00D8029D"/>
    <w:rsid w:val="00D80962"/>
    <w:rsid w:val="00D81108"/>
    <w:rsid w:val="00D8121E"/>
    <w:rsid w:val="00D81834"/>
    <w:rsid w:val="00D82547"/>
    <w:rsid w:val="00D8288A"/>
    <w:rsid w:val="00D829F9"/>
    <w:rsid w:val="00D82B8C"/>
    <w:rsid w:val="00D82F59"/>
    <w:rsid w:val="00D83266"/>
    <w:rsid w:val="00D837BD"/>
    <w:rsid w:val="00D83DCF"/>
    <w:rsid w:val="00D83DFB"/>
    <w:rsid w:val="00D848AC"/>
    <w:rsid w:val="00D84C58"/>
    <w:rsid w:val="00D84EF2"/>
    <w:rsid w:val="00D851F3"/>
    <w:rsid w:val="00D856C9"/>
    <w:rsid w:val="00D856F7"/>
    <w:rsid w:val="00D8632A"/>
    <w:rsid w:val="00D868B3"/>
    <w:rsid w:val="00D86AB7"/>
    <w:rsid w:val="00D8763E"/>
    <w:rsid w:val="00D876A2"/>
    <w:rsid w:val="00D87D23"/>
    <w:rsid w:val="00D90367"/>
    <w:rsid w:val="00D903C4"/>
    <w:rsid w:val="00D907BD"/>
    <w:rsid w:val="00D90D46"/>
    <w:rsid w:val="00D910FD"/>
    <w:rsid w:val="00D91B9B"/>
    <w:rsid w:val="00D91DF9"/>
    <w:rsid w:val="00D91EF6"/>
    <w:rsid w:val="00D91F62"/>
    <w:rsid w:val="00D9214A"/>
    <w:rsid w:val="00D926A4"/>
    <w:rsid w:val="00D92948"/>
    <w:rsid w:val="00D92A0E"/>
    <w:rsid w:val="00D92C33"/>
    <w:rsid w:val="00D93277"/>
    <w:rsid w:val="00D93A47"/>
    <w:rsid w:val="00D93A49"/>
    <w:rsid w:val="00D93EE9"/>
    <w:rsid w:val="00D9435E"/>
    <w:rsid w:val="00D944A4"/>
    <w:rsid w:val="00D94690"/>
    <w:rsid w:val="00D94756"/>
    <w:rsid w:val="00D94A5A"/>
    <w:rsid w:val="00D94F9D"/>
    <w:rsid w:val="00D952C1"/>
    <w:rsid w:val="00D955A8"/>
    <w:rsid w:val="00D95C36"/>
    <w:rsid w:val="00D95EFD"/>
    <w:rsid w:val="00D96288"/>
    <w:rsid w:val="00D96343"/>
    <w:rsid w:val="00D966E3"/>
    <w:rsid w:val="00D9686A"/>
    <w:rsid w:val="00D96A07"/>
    <w:rsid w:val="00D96BBB"/>
    <w:rsid w:val="00D96E74"/>
    <w:rsid w:val="00D97713"/>
    <w:rsid w:val="00D97BE6"/>
    <w:rsid w:val="00DA108F"/>
    <w:rsid w:val="00DA2553"/>
    <w:rsid w:val="00DA259A"/>
    <w:rsid w:val="00DA26E2"/>
    <w:rsid w:val="00DA2EE4"/>
    <w:rsid w:val="00DA2F99"/>
    <w:rsid w:val="00DA3173"/>
    <w:rsid w:val="00DA358D"/>
    <w:rsid w:val="00DA4102"/>
    <w:rsid w:val="00DA4DB2"/>
    <w:rsid w:val="00DA4F2E"/>
    <w:rsid w:val="00DA52BD"/>
    <w:rsid w:val="00DA66E0"/>
    <w:rsid w:val="00DA69FE"/>
    <w:rsid w:val="00DA7309"/>
    <w:rsid w:val="00DA74DE"/>
    <w:rsid w:val="00DA7F3F"/>
    <w:rsid w:val="00DB009B"/>
    <w:rsid w:val="00DB00AF"/>
    <w:rsid w:val="00DB0117"/>
    <w:rsid w:val="00DB041C"/>
    <w:rsid w:val="00DB06F7"/>
    <w:rsid w:val="00DB0E3F"/>
    <w:rsid w:val="00DB1507"/>
    <w:rsid w:val="00DB1B8F"/>
    <w:rsid w:val="00DB2B55"/>
    <w:rsid w:val="00DB2B8C"/>
    <w:rsid w:val="00DB2C53"/>
    <w:rsid w:val="00DB2C6E"/>
    <w:rsid w:val="00DB34FA"/>
    <w:rsid w:val="00DB395B"/>
    <w:rsid w:val="00DB3C8E"/>
    <w:rsid w:val="00DB3E88"/>
    <w:rsid w:val="00DB43FC"/>
    <w:rsid w:val="00DB5368"/>
    <w:rsid w:val="00DB55A6"/>
    <w:rsid w:val="00DB5CDD"/>
    <w:rsid w:val="00DB5FC0"/>
    <w:rsid w:val="00DB66A7"/>
    <w:rsid w:val="00DB6968"/>
    <w:rsid w:val="00DB6BD3"/>
    <w:rsid w:val="00DB707F"/>
    <w:rsid w:val="00DB78B3"/>
    <w:rsid w:val="00DB79CA"/>
    <w:rsid w:val="00DB79DB"/>
    <w:rsid w:val="00DB7D7D"/>
    <w:rsid w:val="00DB7E09"/>
    <w:rsid w:val="00DC0201"/>
    <w:rsid w:val="00DC03EB"/>
    <w:rsid w:val="00DC109E"/>
    <w:rsid w:val="00DC1916"/>
    <w:rsid w:val="00DC1FE0"/>
    <w:rsid w:val="00DC1FF1"/>
    <w:rsid w:val="00DC2904"/>
    <w:rsid w:val="00DC2A64"/>
    <w:rsid w:val="00DC32C0"/>
    <w:rsid w:val="00DC3596"/>
    <w:rsid w:val="00DC35C7"/>
    <w:rsid w:val="00DC3610"/>
    <w:rsid w:val="00DC3860"/>
    <w:rsid w:val="00DC4033"/>
    <w:rsid w:val="00DC41B1"/>
    <w:rsid w:val="00DC4491"/>
    <w:rsid w:val="00DC4B7F"/>
    <w:rsid w:val="00DC4BEC"/>
    <w:rsid w:val="00DC4C4C"/>
    <w:rsid w:val="00DC4E34"/>
    <w:rsid w:val="00DC545C"/>
    <w:rsid w:val="00DC5B9A"/>
    <w:rsid w:val="00DC6728"/>
    <w:rsid w:val="00DC6849"/>
    <w:rsid w:val="00DC6A8C"/>
    <w:rsid w:val="00DC75F0"/>
    <w:rsid w:val="00DC7D30"/>
    <w:rsid w:val="00DC7F45"/>
    <w:rsid w:val="00DD0072"/>
    <w:rsid w:val="00DD05AA"/>
    <w:rsid w:val="00DD0ACB"/>
    <w:rsid w:val="00DD0AE1"/>
    <w:rsid w:val="00DD0D66"/>
    <w:rsid w:val="00DD1257"/>
    <w:rsid w:val="00DD1785"/>
    <w:rsid w:val="00DD1981"/>
    <w:rsid w:val="00DD2088"/>
    <w:rsid w:val="00DD25CB"/>
    <w:rsid w:val="00DD34E2"/>
    <w:rsid w:val="00DD3982"/>
    <w:rsid w:val="00DD402D"/>
    <w:rsid w:val="00DD418D"/>
    <w:rsid w:val="00DD4353"/>
    <w:rsid w:val="00DD4708"/>
    <w:rsid w:val="00DD4A12"/>
    <w:rsid w:val="00DD4AA3"/>
    <w:rsid w:val="00DD5477"/>
    <w:rsid w:val="00DD5969"/>
    <w:rsid w:val="00DD63D0"/>
    <w:rsid w:val="00DD6AE1"/>
    <w:rsid w:val="00DD7243"/>
    <w:rsid w:val="00DD7B43"/>
    <w:rsid w:val="00DE0012"/>
    <w:rsid w:val="00DE07A7"/>
    <w:rsid w:val="00DE0EF3"/>
    <w:rsid w:val="00DE0FCD"/>
    <w:rsid w:val="00DE110C"/>
    <w:rsid w:val="00DE111C"/>
    <w:rsid w:val="00DE15B5"/>
    <w:rsid w:val="00DE16B2"/>
    <w:rsid w:val="00DE1D91"/>
    <w:rsid w:val="00DE23F1"/>
    <w:rsid w:val="00DE2E38"/>
    <w:rsid w:val="00DE31E6"/>
    <w:rsid w:val="00DE3423"/>
    <w:rsid w:val="00DE368E"/>
    <w:rsid w:val="00DE3D9E"/>
    <w:rsid w:val="00DE505F"/>
    <w:rsid w:val="00DE5446"/>
    <w:rsid w:val="00DE5C11"/>
    <w:rsid w:val="00DE5E0F"/>
    <w:rsid w:val="00DE67FD"/>
    <w:rsid w:val="00DE6AC1"/>
    <w:rsid w:val="00DE6F9F"/>
    <w:rsid w:val="00DE7090"/>
    <w:rsid w:val="00DE7735"/>
    <w:rsid w:val="00DF0455"/>
    <w:rsid w:val="00DF0E7C"/>
    <w:rsid w:val="00DF1177"/>
    <w:rsid w:val="00DF17AC"/>
    <w:rsid w:val="00DF2189"/>
    <w:rsid w:val="00DF2213"/>
    <w:rsid w:val="00DF2236"/>
    <w:rsid w:val="00DF2568"/>
    <w:rsid w:val="00DF2F0A"/>
    <w:rsid w:val="00DF390E"/>
    <w:rsid w:val="00DF3D8B"/>
    <w:rsid w:val="00DF3F5E"/>
    <w:rsid w:val="00DF42E9"/>
    <w:rsid w:val="00DF49A3"/>
    <w:rsid w:val="00DF5524"/>
    <w:rsid w:val="00DF55AD"/>
    <w:rsid w:val="00DF566F"/>
    <w:rsid w:val="00DF5A09"/>
    <w:rsid w:val="00DF6C5D"/>
    <w:rsid w:val="00DF6E93"/>
    <w:rsid w:val="00DF77E5"/>
    <w:rsid w:val="00DF7904"/>
    <w:rsid w:val="00DF7A87"/>
    <w:rsid w:val="00E0039F"/>
    <w:rsid w:val="00E00582"/>
    <w:rsid w:val="00E009C5"/>
    <w:rsid w:val="00E009DD"/>
    <w:rsid w:val="00E00C76"/>
    <w:rsid w:val="00E0182F"/>
    <w:rsid w:val="00E01AE5"/>
    <w:rsid w:val="00E0213C"/>
    <w:rsid w:val="00E021CA"/>
    <w:rsid w:val="00E02302"/>
    <w:rsid w:val="00E02406"/>
    <w:rsid w:val="00E0269A"/>
    <w:rsid w:val="00E028B7"/>
    <w:rsid w:val="00E0295B"/>
    <w:rsid w:val="00E02ADC"/>
    <w:rsid w:val="00E02CCA"/>
    <w:rsid w:val="00E02D48"/>
    <w:rsid w:val="00E02F44"/>
    <w:rsid w:val="00E03C9B"/>
    <w:rsid w:val="00E03FE9"/>
    <w:rsid w:val="00E05A99"/>
    <w:rsid w:val="00E05D1E"/>
    <w:rsid w:val="00E0625A"/>
    <w:rsid w:val="00E06363"/>
    <w:rsid w:val="00E068BE"/>
    <w:rsid w:val="00E07307"/>
    <w:rsid w:val="00E073C2"/>
    <w:rsid w:val="00E074EB"/>
    <w:rsid w:val="00E07B63"/>
    <w:rsid w:val="00E07DCF"/>
    <w:rsid w:val="00E07F06"/>
    <w:rsid w:val="00E1025E"/>
    <w:rsid w:val="00E107B7"/>
    <w:rsid w:val="00E1080B"/>
    <w:rsid w:val="00E10868"/>
    <w:rsid w:val="00E10A72"/>
    <w:rsid w:val="00E10B6B"/>
    <w:rsid w:val="00E11022"/>
    <w:rsid w:val="00E11028"/>
    <w:rsid w:val="00E11330"/>
    <w:rsid w:val="00E11CA5"/>
    <w:rsid w:val="00E120B2"/>
    <w:rsid w:val="00E128B9"/>
    <w:rsid w:val="00E12EC0"/>
    <w:rsid w:val="00E12F30"/>
    <w:rsid w:val="00E1327F"/>
    <w:rsid w:val="00E132DC"/>
    <w:rsid w:val="00E13A50"/>
    <w:rsid w:val="00E13A6E"/>
    <w:rsid w:val="00E13F69"/>
    <w:rsid w:val="00E14448"/>
    <w:rsid w:val="00E1472F"/>
    <w:rsid w:val="00E16043"/>
    <w:rsid w:val="00E162B4"/>
    <w:rsid w:val="00E16C24"/>
    <w:rsid w:val="00E16FD5"/>
    <w:rsid w:val="00E1703D"/>
    <w:rsid w:val="00E17B24"/>
    <w:rsid w:val="00E17C03"/>
    <w:rsid w:val="00E200E9"/>
    <w:rsid w:val="00E20345"/>
    <w:rsid w:val="00E20B98"/>
    <w:rsid w:val="00E20C63"/>
    <w:rsid w:val="00E20DE5"/>
    <w:rsid w:val="00E20E72"/>
    <w:rsid w:val="00E20F37"/>
    <w:rsid w:val="00E21151"/>
    <w:rsid w:val="00E21452"/>
    <w:rsid w:val="00E216EC"/>
    <w:rsid w:val="00E21AFF"/>
    <w:rsid w:val="00E21DC4"/>
    <w:rsid w:val="00E22959"/>
    <w:rsid w:val="00E22AB1"/>
    <w:rsid w:val="00E22E08"/>
    <w:rsid w:val="00E22E1D"/>
    <w:rsid w:val="00E23513"/>
    <w:rsid w:val="00E23595"/>
    <w:rsid w:val="00E235A8"/>
    <w:rsid w:val="00E238F9"/>
    <w:rsid w:val="00E23A9B"/>
    <w:rsid w:val="00E23E56"/>
    <w:rsid w:val="00E23EB8"/>
    <w:rsid w:val="00E2416C"/>
    <w:rsid w:val="00E24542"/>
    <w:rsid w:val="00E249D4"/>
    <w:rsid w:val="00E24D30"/>
    <w:rsid w:val="00E24F1E"/>
    <w:rsid w:val="00E252A8"/>
    <w:rsid w:val="00E252E3"/>
    <w:rsid w:val="00E253AB"/>
    <w:rsid w:val="00E26510"/>
    <w:rsid w:val="00E26910"/>
    <w:rsid w:val="00E26EB5"/>
    <w:rsid w:val="00E26F62"/>
    <w:rsid w:val="00E27666"/>
    <w:rsid w:val="00E27F75"/>
    <w:rsid w:val="00E304FF"/>
    <w:rsid w:val="00E30623"/>
    <w:rsid w:val="00E309A7"/>
    <w:rsid w:val="00E31169"/>
    <w:rsid w:val="00E31266"/>
    <w:rsid w:val="00E316BF"/>
    <w:rsid w:val="00E31842"/>
    <w:rsid w:val="00E31A5F"/>
    <w:rsid w:val="00E31DA8"/>
    <w:rsid w:val="00E32467"/>
    <w:rsid w:val="00E32612"/>
    <w:rsid w:val="00E332BB"/>
    <w:rsid w:val="00E338E7"/>
    <w:rsid w:val="00E33CFE"/>
    <w:rsid w:val="00E33D81"/>
    <w:rsid w:val="00E341B0"/>
    <w:rsid w:val="00E342EB"/>
    <w:rsid w:val="00E345E4"/>
    <w:rsid w:val="00E34852"/>
    <w:rsid w:val="00E34DEE"/>
    <w:rsid w:val="00E35263"/>
    <w:rsid w:val="00E35340"/>
    <w:rsid w:val="00E35DA8"/>
    <w:rsid w:val="00E37323"/>
    <w:rsid w:val="00E37C62"/>
    <w:rsid w:val="00E37D34"/>
    <w:rsid w:val="00E4018C"/>
    <w:rsid w:val="00E40551"/>
    <w:rsid w:val="00E405D5"/>
    <w:rsid w:val="00E41A2B"/>
    <w:rsid w:val="00E41B3B"/>
    <w:rsid w:val="00E42021"/>
    <w:rsid w:val="00E420B7"/>
    <w:rsid w:val="00E420B9"/>
    <w:rsid w:val="00E425F8"/>
    <w:rsid w:val="00E42607"/>
    <w:rsid w:val="00E4282C"/>
    <w:rsid w:val="00E42E23"/>
    <w:rsid w:val="00E42F4C"/>
    <w:rsid w:val="00E43078"/>
    <w:rsid w:val="00E43C3C"/>
    <w:rsid w:val="00E44212"/>
    <w:rsid w:val="00E44BBB"/>
    <w:rsid w:val="00E44BCF"/>
    <w:rsid w:val="00E44DB0"/>
    <w:rsid w:val="00E44E51"/>
    <w:rsid w:val="00E44E98"/>
    <w:rsid w:val="00E451A4"/>
    <w:rsid w:val="00E45786"/>
    <w:rsid w:val="00E457ED"/>
    <w:rsid w:val="00E4583A"/>
    <w:rsid w:val="00E45E3E"/>
    <w:rsid w:val="00E46E6D"/>
    <w:rsid w:val="00E476D6"/>
    <w:rsid w:val="00E5007A"/>
    <w:rsid w:val="00E5197C"/>
    <w:rsid w:val="00E521E9"/>
    <w:rsid w:val="00E53344"/>
    <w:rsid w:val="00E53E50"/>
    <w:rsid w:val="00E54942"/>
    <w:rsid w:val="00E55AAB"/>
    <w:rsid w:val="00E55C50"/>
    <w:rsid w:val="00E55CB5"/>
    <w:rsid w:val="00E56044"/>
    <w:rsid w:val="00E56173"/>
    <w:rsid w:val="00E56279"/>
    <w:rsid w:val="00E5627D"/>
    <w:rsid w:val="00E569D9"/>
    <w:rsid w:val="00E56A66"/>
    <w:rsid w:val="00E56A6D"/>
    <w:rsid w:val="00E56B77"/>
    <w:rsid w:val="00E56BCE"/>
    <w:rsid w:val="00E5724A"/>
    <w:rsid w:val="00E5765E"/>
    <w:rsid w:val="00E576ED"/>
    <w:rsid w:val="00E57792"/>
    <w:rsid w:val="00E57C88"/>
    <w:rsid w:val="00E57D2A"/>
    <w:rsid w:val="00E613CA"/>
    <w:rsid w:val="00E616C6"/>
    <w:rsid w:val="00E6193D"/>
    <w:rsid w:val="00E61F89"/>
    <w:rsid w:val="00E61FA9"/>
    <w:rsid w:val="00E6326B"/>
    <w:rsid w:val="00E651EC"/>
    <w:rsid w:val="00E658E2"/>
    <w:rsid w:val="00E658F8"/>
    <w:rsid w:val="00E666D3"/>
    <w:rsid w:val="00E666F5"/>
    <w:rsid w:val="00E66D0B"/>
    <w:rsid w:val="00E66DA3"/>
    <w:rsid w:val="00E66DA7"/>
    <w:rsid w:val="00E66E06"/>
    <w:rsid w:val="00E671F7"/>
    <w:rsid w:val="00E67992"/>
    <w:rsid w:val="00E67A42"/>
    <w:rsid w:val="00E67D33"/>
    <w:rsid w:val="00E67E09"/>
    <w:rsid w:val="00E67FB7"/>
    <w:rsid w:val="00E70403"/>
    <w:rsid w:val="00E704D8"/>
    <w:rsid w:val="00E7059E"/>
    <w:rsid w:val="00E706C5"/>
    <w:rsid w:val="00E70AF6"/>
    <w:rsid w:val="00E71764"/>
    <w:rsid w:val="00E7195F"/>
    <w:rsid w:val="00E71FCF"/>
    <w:rsid w:val="00E720B4"/>
    <w:rsid w:val="00E721D2"/>
    <w:rsid w:val="00E72259"/>
    <w:rsid w:val="00E727A6"/>
    <w:rsid w:val="00E730D7"/>
    <w:rsid w:val="00E732D8"/>
    <w:rsid w:val="00E7339D"/>
    <w:rsid w:val="00E734A1"/>
    <w:rsid w:val="00E739E4"/>
    <w:rsid w:val="00E73EEE"/>
    <w:rsid w:val="00E73F19"/>
    <w:rsid w:val="00E75755"/>
    <w:rsid w:val="00E75D99"/>
    <w:rsid w:val="00E75E4A"/>
    <w:rsid w:val="00E75E81"/>
    <w:rsid w:val="00E767BF"/>
    <w:rsid w:val="00E769FB"/>
    <w:rsid w:val="00E775CC"/>
    <w:rsid w:val="00E77659"/>
    <w:rsid w:val="00E776AF"/>
    <w:rsid w:val="00E7783B"/>
    <w:rsid w:val="00E77AFB"/>
    <w:rsid w:val="00E77D9D"/>
    <w:rsid w:val="00E80501"/>
    <w:rsid w:val="00E80CE3"/>
    <w:rsid w:val="00E811EB"/>
    <w:rsid w:val="00E8132F"/>
    <w:rsid w:val="00E81BA1"/>
    <w:rsid w:val="00E82299"/>
    <w:rsid w:val="00E83260"/>
    <w:rsid w:val="00E83391"/>
    <w:rsid w:val="00E844E8"/>
    <w:rsid w:val="00E8456D"/>
    <w:rsid w:val="00E84CA9"/>
    <w:rsid w:val="00E862A9"/>
    <w:rsid w:val="00E86530"/>
    <w:rsid w:val="00E872FE"/>
    <w:rsid w:val="00E87EA1"/>
    <w:rsid w:val="00E90341"/>
    <w:rsid w:val="00E90955"/>
    <w:rsid w:val="00E90D76"/>
    <w:rsid w:val="00E91194"/>
    <w:rsid w:val="00E91A4F"/>
    <w:rsid w:val="00E924AB"/>
    <w:rsid w:val="00E92D19"/>
    <w:rsid w:val="00E930BF"/>
    <w:rsid w:val="00E9345A"/>
    <w:rsid w:val="00E9361B"/>
    <w:rsid w:val="00E936C6"/>
    <w:rsid w:val="00E93D94"/>
    <w:rsid w:val="00E93F93"/>
    <w:rsid w:val="00E94397"/>
    <w:rsid w:val="00E948B0"/>
    <w:rsid w:val="00E9491B"/>
    <w:rsid w:val="00E950AE"/>
    <w:rsid w:val="00E9567C"/>
    <w:rsid w:val="00E95C6A"/>
    <w:rsid w:val="00E95DB7"/>
    <w:rsid w:val="00E9695F"/>
    <w:rsid w:val="00E96BFF"/>
    <w:rsid w:val="00E96F68"/>
    <w:rsid w:val="00E9707B"/>
    <w:rsid w:val="00E97607"/>
    <w:rsid w:val="00E97996"/>
    <w:rsid w:val="00EA0CB9"/>
    <w:rsid w:val="00EA0CFA"/>
    <w:rsid w:val="00EA1024"/>
    <w:rsid w:val="00EA1112"/>
    <w:rsid w:val="00EA1704"/>
    <w:rsid w:val="00EA1C04"/>
    <w:rsid w:val="00EA1C20"/>
    <w:rsid w:val="00EA1E25"/>
    <w:rsid w:val="00EA1F7A"/>
    <w:rsid w:val="00EA2306"/>
    <w:rsid w:val="00EA24D5"/>
    <w:rsid w:val="00EA26C8"/>
    <w:rsid w:val="00EA27B9"/>
    <w:rsid w:val="00EA34BC"/>
    <w:rsid w:val="00EA4388"/>
    <w:rsid w:val="00EA4468"/>
    <w:rsid w:val="00EA48B1"/>
    <w:rsid w:val="00EA48DF"/>
    <w:rsid w:val="00EA4B0B"/>
    <w:rsid w:val="00EA52F7"/>
    <w:rsid w:val="00EA5B50"/>
    <w:rsid w:val="00EA5D8A"/>
    <w:rsid w:val="00EA60CA"/>
    <w:rsid w:val="00EA6386"/>
    <w:rsid w:val="00EA6533"/>
    <w:rsid w:val="00EA6767"/>
    <w:rsid w:val="00EA6EAD"/>
    <w:rsid w:val="00EA70B1"/>
    <w:rsid w:val="00EA71AD"/>
    <w:rsid w:val="00EA723A"/>
    <w:rsid w:val="00EA73CA"/>
    <w:rsid w:val="00EA7404"/>
    <w:rsid w:val="00EA79E6"/>
    <w:rsid w:val="00EA7B9C"/>
    <w:rsid w:val="00EB023C"/>
    <w:rsid w:val="00EB0A3C"/>
    <w:rsid w:val="00EB0C96"/>
    <w:rsid w:val="00EB0FAF"/>
    <w:rsid w:val="00EB10BF"/>
    <w:rsid w:val="00EB1172"/>
    <w:rsid w:val="00EB1653"/>
    <w:rsid w:val="00EB19B7"/>
    <w:rsid w:val="00EB2E99"/>
    <w:rsid w:val="00EB356B"/>
    <w:rsid w:val="00EB3A33"/>
    <w:rsid w:val="00EB4514"/>
    <w:rsid w:val="00EB4804"/>
    <w:rsid w:val="00EB4CE2"/>
    <w:rsid w:val="00EB50CA"/>
    <w:rsid w:val="00EB555E"/>
    <w:rsid w:val="00EB5652"/>
    <w:rsid w:val="00EB5E52"/>
    <w:rsid w:val="00EB6599"/>
    <w:rsid w:val="00EB68A8"/>
    <w:rsid w:val="00EB68CF"/>
    <w:rsid w:val="00EB719E"/>
    <w:rsid w:val="00EB7286"/>
    <w:rsid w:val="00EB7361"/>
    <w:rsid w:val="00EB7523"/>
    <w:rsid w:val="00EB7564"/>
    <w:rsid w:val="00EB7747"/>
    <w:rsid w:val="00EB77B6"/>
    <w:rsid w:val="00EB7A01"/>
    <w:rsid w:val="00EB7A1A"/>
    <w:rsid w:val="00EB7A95"/>
    <w:rsid w:val="00EB7CEA"/>
    <w:rsid w:val="00EC0152"/>
    <w:rsid w:val="00EC043A"/>
    <w:rsid w:val="00EC0950"/>
    <w:rsid w:val="00EC0A7A"/>
    <w:rsid w:val="00EC11DF"/>
    <w:rsid w:val="00EC126E"/>
    <w:rsid w:val="00EC13D4"/>
    <w:rsid w:val="00EC145A"/>
    <w:rsid w:val="00EC215D"/>
    <w:rsid w:val="00EC2ABD"/>
    <w:rsid w:val="00EC2BC0"/>
    <w:rsid w:val="00EC2BD4"/>
    <w:rsid w:val="00EC44A7"/>
    <w:rsid w:val="00EC451E"/>
    <w:rsid w:val="00EC51F1"/>
    <w:rsid w:val="00EC56A3"/>
    <w:rsid w:val="00EC5827"/>
    <w:rsid w:val="00EC62B3"/>
    <w:rsid w:val="00EC6965"/>
    <w:rsid w:val="00EC6B17"/>
    <w:rsid w:val="00EC7513"/>
    <w:rsid w:val="00EC7C72"/>
    <w:rsid w:val="00EC7D62"/>
    <w:rsid w:val="00EC7ECC"/>
    <w:rsid w:val="00ED0304"/>
    <w:rsid w:val="00ED0724"/>
    <w:rsid w:val="00ED11F4"/>
    <w:rsid w:val="00ED14F9"/>
    <w:rsid w:val="00ED1C0F"/>
    <w:rsid w:val="00ED1C88"/>
    <w:rsid w:val="00ED1CAC"/>
    <w:rsid w:val="00ED26D7"/>
    <w:rsid w:val="00ED2B81"/>
    <w:rsid w:val="00ED2E08"/>
    <w:rsid w:val="00ED30A0"/>
    <w:rsid w:val="00ED3ADA"/>
    <w:rsid w:val="00ED3F56"/>
    <w:rsid w:val="00ED49AD"/>
    <w:rsid w:val="00ED4B5E"/>
    <w:rsid w:val="00ED4E6C"/>
    <w:rsid w:val="00ED612A"/>
    <w:rsid w:val="00ED66FF"/>
    <w:rsid w:val="00ED6DFB"/>
    <w:rsid w:val="00ED6E3F"/>
    <w:rsid w:val="00ED6FB0"/>
    <w:rsid w:val="00ED7542"/>
    <w:rsid w:val="00ED764F"/>
    <w:rsid w:val="00ED7A1C"/>
    <w:rsid w:val="00ED7B00"/>
    <w:rsid w:val="00EE02FD"/>
    <w:rsid w:val="00EE0595"/>
    <w:rsid w:val="00EE08A3"/>
    <w:rsid w:val="00EE1009"/>
    <w:rsid w:val="00EE1321"/>
    <w:rsid w:val="00EE160F"/>
    <w:rsid w:val="00EE163E"/>
    <w:rsid w:val="00EE1B9C"/>
    <w:rsid w:val="00EE1E81"/>
    <w:rsid w:val="00EE2722"/>
    <w:rsid w:val="00EE33EE"/>
    <w:rsid w:val="00EE36AE"/>
    <w:rsid w:val="00EE3859"/>
    <w:rsid w:val="00EE42CC"/>
    <w:rsid w:val="00EE439C"/>
    <w:rsid w:val="00EE4456"/>
    <w:rsid w:val="00EE4BA4"/>
    <w:rsid w:val="00EE5530"/>
    <w:rsid w:val="00EE5596"/>
    <w:rsid w:val="00EE623F"/>
    <w:rsid w:val="00EE6FC2"/>
    <w:rsid w:val="00EE7728"/>
    <w:rsid w:val="00EE77B8"/>
    <w:rsid w:val="00EE7A31"/>
    <w:rsid w:val="00EE7AF4"/>
    <w:rsid w:val="00EF0116"/>
    <w:rsid w:val="00EF01D8"/>
    <w:rsid w:val="00EF055E"/>
    <w:rsid w:val="00EF06EE"/>
    <w:rsid w:val="00EF0BAA"/>
    <w:rsid w:val="00EF1022"/>
    <w:rsid w:val="00EF1FBA"/>
    <w:rsid w:val="00EF287C"/>
    <w:rsid w:val="00EF30A8"/>
    <w:rsid w:val="00EF32ED"/>
    <w:rsid w:val="00EF3581"/>
    <w:rsid w:val="00EF3756"/>
    <w:rsid w:val="00EF3D26"/>
    <w:rsid w:val="00EF4690"/>
    <w:rsid w:val="00EF47EA"/>
    <w:rsid w:val="00EF49B9"/>
    <w:rsid w:val="00EF5399"/>
    <w:rsid w:val="00EF54EA"/>
    <w:rsid w:val="00EF57B9"/>
    <w:rsid w:val="00EF5872"/>
    <w:rsid w:val="00EF6347"/>
    <w:rsid w:val="00EF65A4"/>
    <w:rsid w:val="00EF6967"/>
    <w:rsid w:val="00EF6DFA"/>
    <w:rsid w:val="00EF6FAE"/>
    <w:rsid w:val="00EF7150"/>
    <w:rsid w:val="00EF73B5"/>
    <w:rsid w:val="00EF7699"/>
    <w:rsid w:val="00EF7793"/>
    <w:rsid w:val="00F00061"/>
    <w:rsid w:val="00F00261"/>
    <w:rsid w:val="00F004C1"/>
    <w:rsid w:val="00F011C0"/>
    <w:rsid w:val="00F011E1"/>
    <w:rsid w:val="00F01595"/>
    <w:rsid w:val="00F01C6D"/>
    <w:rsid w:val="00F021FF"/>
    <w:rsid w:val="00F02263"/>
    <w:rsid w:val="00F02317"/>
    <w:rsid w:val="00F02455"/>
    <w:rsid w:val="00F02D31"/>
    <w:rsid w:val="00F030A9"/>
    <w:rsid w:val="00F0330D"/>
    <w:rsid w:val="00F037BC"/>
    <w:rsid w:val="00F03B1C"/>
    <w:rsid w:val="00F04201"/>
    <w:rsid w:val="00F04283"/>
    <w:rsid w:val="00F046C5"/>
    <w:rsid w:val="00F04898"/>
    <w:rsid w:val="00F04B0F"/>
    <w:rsid w:val="00F04EAD"/>
    <w:rsid w:val="00F052B5"/>
    <w:rsid w:val="00F05394"/>
    <w:rsid w:val="00F05CFE"/>
    <w:rsid w:val="00F05DB1"/>
    <w:rsid w:val="00F06025"/>
    <w:rsid w:val="00F061CA"/>
    <w:rsid w:val="00F0786F"/>
    <w:rsid w:val="00F10411"/>
    <w:rsid w:val="00F10494"/>
    <w:rsid w:val="00F110B7"/>
    <w:rsid w:val="00F1159E"/>
    <w:rsid w:val="00F119B1"/>
    <w:rsid w:val="00F119DE"/>
    <w:rsid w:val="00F11BF7"/>
    <w:rsid w:val="00F11D50"/>
    <w:rsid w:val="00F123F6"/>
    <w:rsid w:val="00F1318C"/>
    <w:rsid w:val="00F13373"/>
    <w:rsid w:val="00F137BC"/>
    <w:rsid w:val="00F13F74"/>
    <w:rsid w:val="00F1412A"/>
    <w:rsid w:val="00F14982"/>
    <w:rsid w:val="00F14B87"/>
    <w:rsid w:val="00F15331"/>
    <w:rsid w:val="00F16090"/>
    <w:rsid w:val="00F161A2"/>
    <w:rsid w:val="00F16319"/>
    <w:rsid w:val="00F166C5"/>
    <w:rsid w:val="00F166C7"/>
    <w:rsid w:val="00F169D2"/>
    <w:rsid w:val="00F1731F"/>
    <w:rsid w:val="00F17BED"/>
    <w:rsid w:val="00F17CB6"/>
    <w:rsid w:val="00F20258"/>
    <w:rsid w:val="00F202F3"/>
    <w:rsid w:val="00F20447"/>
    <w:rsid w:val="00F20822"/>
    <w:rsid w:val="00F20C41"/>
    <w:rsid w:val="00F20E82"/>
    <w:rsid w:val="00F2105B"/>
    <w:rsid w:val="00F21304"/>
    <w:rsid w:val="00F21F3C"/>
    <w:rsid w:val="00F2211E"/>
    <w:rsid w:val="00F22177"/>
    <w:rsid w:val="00F223B0"/>
    <w:rsid w:val="00F22D1B"/>
    <w:rsid w:val="00F23180"/>
    <w:rsid w:val="00F231CC"/>
    <w:rsid w:val="00F2321E"/>
    <w:rsid w:val="00F23423"/>
    <w:rsid w:val="00F23623"/>
    <w:rsid w:val="00F239D0"/>
    <w:rsid w:val="00F239E9"/>
    <w:rsid w:val="00F23AD3"/>
    <w:rsid w:val="00F23CAC"/>
    <w:rsid w:val="00F23E2C"/>
    <w:rsid w:val="00F240AF"/>
    <w:rsid w:val="00F241D2"/>
    <w:rsid w:val="00F2479B"/>
    <w:rsid w:val="00F247E6"/>
    <w:rsid w:val="00F2503A"/>
    <w:rsid w:val="00F256CA"/>
    <w:rsid w:val="00F25882"/>
    <w:rsid w:val="00F25E87"/>
    <w:rsid w:val="00F26376"/>
    <w:rsid w:val="00F268F1"/>
    <w:rsid w:val="00F26B68"/>
    <w:rsid w:val="00F27694"/>
    <w:rsid w:val="00F27A4F"/>
    <w:rsid w:val="00F27AB5"/>
    <w:rsid w:val="00F27ADC"/>
    <w:rsid w:val="00F27E3C"/>
    <w:rsid w:val="00F27FD9"/>
    <w:rsid w:val="00F3003F"/>
    <w:rsid w:val="00F30099"/>
    <w:rsid w:val="00F30112"/>
    <w:rsid w:val="00F30848"/>
    <w:rsid w:val="00F30959"/>
    <w:rsid w:val="00F309A4"/>
    <w:rsid w:val="00F30AB2"/>
    <w:rsid w:val="00F31078"/>
    <w:rsid w:val="00F31496"/>
    <w:rsid w:val="00F31AB4"/>
    <w:rsid w:val="00F32519"/>
    <w:rsid w:val="00F3257D"/>
    <w:rsid w:val="00F326BD"/>
    <w:rsid w:val="00F32D38"/>
    <w:rsid w:val="00F338E5"/>
    <w:rsid w:val="00F33A3D"/>
    <w:rsid w:val="00F33EBE"/>
    <w:rsid w:val="00F34B20"/>
    <w:rsid w:val="00F34C07"/>
    <w:rsid w:val="00F34F6B"/>
    <w:rsid w:val="00F35382"/>
    <w:rsid w:val="00F353F1"/>
    <w:rsid w:val="00F35463"/>
    <w:rsid w:val="00F35A2B"/>
    <w:rsid w:val="00F36245"/>
    <w:rsid w:val="00F3637D"/>
    <w:rsid w:val="00F36CDB"/>
    <w:rsid w:val="00F3716D"/>
    <w:rsid w:val="00F37282"/>
    <w:rsid w:val="00F406A9"/>
    <w:rsid w:val="00F41464"/>
    <w:rsid w:val="00F41741"/>
    <w:rsid w:val="00F41D6D"/>
    <w:rsid w:val="00F42305"/>
    <w:rsid w:val="00F42B6D"/>
    <w:rsid w:val="00F42BDC"/>
    <w:rsid w:val="00F42CFE"/>
    <w:rsid w:val="00F43A82"/>
    <w:rsid w:val="00F4400E"/>
    <w:rsid w:val="00F44052"/>
    <w:rsid w:val="00F44098"/>
    <w:rsid w:val="00F448C5"/>
    <w:rsid w:val="00F44A0F"/>
    <w:rsid w:val="00F44D16"/>
    <w:rsid w:val="00F45493"/>
    <w:rsid w:val="00F45DEA"/>
    <w:rsid w:val="00F45E9B"/>
    <w:rsid w:val="00F45F2B"/>
    <w:rsid w:val="00F46408"/>
    <w:rsid w:val="00F464DD"/>
    <w:rsid w:val="00F46811"/>
    <w:rsid w:val="00F46963"/>
    <w:rsid w:val="00F47A48"/>
    <w:rsid w:val="00F5016C"/>
    <w:rsid w:val="00F501F6"/>
    <w:rsid w:val="00F507F9"/>
    <w:rsid w:val="00F50C04"/>
    <w:rsid w:val="00F50CD9"/>
    <w:rsid w:val="00F51003"/>
    <w:rsid w:val="00F51353"/>
    <w:rsid w:val="00F513EF"/>
    <w:rsid w:val="00F517F9"/>
    <w:rsid w:val="00F51E40"/>
    <w:rsid w:val="00F52366"/>
    <w:rsid w:val="00F52662"/>
    <w:rsid w:val="00F52980"/>
    <w:rsid w:val="00F52AC6"/>
    <w:rsid w:val="00F52AE9"/>
    <w:rsid w:val="00F532EE"/>
    <w:rsid w:val="00F5368E"/>
    <w:rsid w:val="00F53873"/>
    <w:rsid w:val="00F538E1"/>
    <w:rsid w:val="00F53C99"/>
    <w:rsid w:val="00F53FFE"/>
    <w:rsid w:val="00F54008"/>
    <w:rsid w:val="00F5415A"/>
    <w:rsid w:val="00F54298"/>
    <w:rsid w:val="00F5490C"/>
    <w:rsid w:val="00F54921"/>
    <w:rsid w:val="00F54C20"/>
    <w:rsid w:val="00F552E3"/>
    <w:rsid w:val="00F55317"/>
    <w:rsid w:val="00F5536B"/>
    <w:rsid w:val="00F55607"/>
    <w:rsid w:val="00F55781"/>
    <w:rsid w:val="00F55E29"/>
    <w:rsid w:val="00F55E78"/>
    <w:rsid w:val="00F55FFE"/>
    <w:rsid w:val="00F56455"/>
    <w:rsid w:val="00F56752"/>
    <w:rsid w:val="00F56C8D"/>
    <w:rsid w:val="00F56F95"/>
    <w:rsid w:val="00F5709B"/>
    <w:rsid w:val="00F570CA"/>
    <w:rsid w:val="00F578AB"/>
    <w:rsid w:val="00F57A3E"/>
    <w:rsid w:val="00F57CD5"/>
    <w:rsid w:val="00F60035"/>
    <w:rsid w:val="00F603CE"/>
    <w:rsid w:val="00F60469"/>
    <w:rsid w:val="00F60647"/>
    <w:rsid w:val="00F60E95"/>
    <w:rsid w:val="00F617E0"/>
    <w:rsid w:val="00F619F8"/>
    <w:rsid w:val="00F622F1"/>
    <w:rsid w:val="00F625B5"/>
    <w:rsid w:val="00F6285F"/>
    <w:rsid w:val="00F63398"/>
    <w:rsid w:val="00F64979"/>
    <w:rsid w:val="00F64CD2"/>
    <w:rsid w:val="00F65654"/>
    <w:rsid w:val="00F6583C"/>
    <w:rsid w:val="00F658D7"/>
    <w:rsid w:val="00F65CCF"/>
    <w:rsid w:val="00F65EF0"/>
    <w:rsid w:val="00F6607A"/>
    <w:rsid w:val="00F66265"/>
    <w:rsid w:val="00F667CA"/>
    <w:rsid w:val="00F668A5"/>
    <w:rsid w:val="00F678B3"/>
    <w:rsid w:val="00F67954"/>
    <w:rsid w:val="00F67ECE"/>
    <w:rsid w:val="00F7028E"/>
    <w:rsid w:val="00F70339"/>
    <w:rsid w:val="00F707B4"/>
    <w:rsid w:val="00F70A6F"/>
    <w:rsid w:val="00F710EB"/>
    <w:rsid w:val="00F713C3"/>
    <w:rsid w:val="00F71584"/>
    <w:rsid w:val="00F719C1"/>
    <w:rsid w:val="00F71C15"/>
    <w:rsid w:val="00F71E58"/>
    <w:rsid w:val="00F71FCA"/>
    <w:rsid w:val="00F72524"/>
    <w:rsid w:val="00F728DF"/>
    <w:rsid w:val="00F72BF0"/>
    <w:rsid w:val="00F72C91"/>
    <w:rsid w:val="00F72EF0"/>
    <w:rsid w:val="00F732CB"/>
    <w:rsid w:val="00F73FB5"/>
    <w:rsid w:val="00F741F5"/>
    <w:rsid w:val="00F75AB8"/>
    <w:rsid w:val="00F75CCB"/>
    <w:rsid w:val="00F76129"/>
    <w:rsid w:val="00F7663B"/>
    <w:rsid w:val="00F76BC7"/>
    <w:rsid w:val="00F771B2"/>
    <w:rsid w:val="00F7740F"/>
    <w:rsid w:val="00F77578"/>
    <w:rsid w:val="00F77B41"/>
    <w:rsid w:val="00F77CF1"/>
    <w:rsid w:val="00F77E7B"/>
    <w:rsid w:val="00F77F3A"/>
    <w:rsid w:val="00F8050B"/>
    <w:rsid w:val="00F806E3"/>
    <w:rsid w:val="00F809F6"/>
    <w:rsid w:val="00F80D33"/>
    <w:rsid w:val="00F80E5C"/>
    <w:rsid w:val="00F81E67"/>
    <w:rsid w:val="00F82A8F"/>
    <w:rsid w:val="00F82DA0"/>
    <w:rsid w:val="00F8331C"/>
    <w:rsid w:val="00F833BA"/>
    <w:rsid w:val="00F83686"/>
    <w:rsid w:val="00F8388F"/>
    <w:rsid w:val="00F8389C"/>
    <w:rsid w:val="00F83DC7"/>
    <w:rsid w:val="00F84740"/>
    <w:rsid w:val="00F84C41"/>
    <w:rsid w:val="00F84CF3"/>
    <w:rsid w:val="00F85C45"/>
    <w:rsid w:val="00F85C6E"/>
    <w:rsid w:val="00F8620E"/>
    <w:rsid w:val="00F86B59"/>
    <w:rsid w:val="00F86CFF"/>
    <w:rsid w:val="00F87691"/>
    <w:rsid w:val="00F87774"/>
    <w:rsid w:val="00F9021B"/>
    <w:rsid w:val="00F906D0"/>
    <w:rsid w:val="00F90D44"/>
    <w:rsid w:val="00F90E39"/>
    <w:rsid w:val="00F910B2"/>
    <w:rsid w:val="00F91195"/>
    <w:rsid w:val="00F91494"/>
    <w:rsid w:val="00F9158C"/>
    <w:rsid w:val="00F91857"/>
    <w:rsid w:val="00F92839"/>
    <w:rsid w:val="00F92A85"/>
    <w:rsid w:val="00F92C26"/>
    <w:rsid w:val="00F92CAD"/>
    <w:rsid w:val="00F92D46"/>
    <w:rsid w:val="00F93020"/>
    <w:rsid w:val="00F931C1"/>
    <w:rsid w:val="00F93405"/>
    <w:rsid w:val="00F9389B"/>
    <w:rsid w:val="00F938D3"/>
    <w:rsid w:val="00F93A67"/>
    <w:rsid w:val="00F93C03"/>
    <w:rsid w:val="00F946CA"/>
    <w:rsid w:val="00F94C50"/>
    <w:rsid w:val="00F9515A"/>
    <w:rsid w:val="00F954F6"/>
    <w:rsid w:val="00F95789"/>
    <w:rsid w:val="00F95F4F"/>
    <w:rsid w:val="00F95F6C"/>
    <w:rsid w:val="00F96273"/>
    <w:rsid w:val="00F96C6B"/>
    <w:rsid w:val="00F97233"/>
    <w:rsid w:val="00F9764B"/>
    <w:rsid w:val="00FA03DA"/>
    <w:rsid w:val="00FA07B0"/>
    <w:rsid w:val="00FA08B7"/>
    <w:rsid w:val="00FA10B7"/>
    <w:rsid w:val="00FA1998"/>
    <w:rsid w:val="00FA1D52"/>
    <w:rsid w:val="00FA1DAF"/>
    <w:rsid w:val="00FA1DC7"/>
    <w:rsid w:val="00FA1FE2"/>
    <w:rsid w:val="00FA2114"/>
    <w:rsid w:val="00FA22AA"/>
    <w:rsid w:val="00FA29B7"/>
    <w:rsid w:val="00FA2CC6"/>
    <w:rsid w:val="00FA2FF2"/>
    <w:rsid w:val="00FA34E6"/>
    <w:rsid w:val="00FA38C8"/>
    <w:rsid w:val="00FA39CA"/>
    <w:rsid w:val="00FA3A34"/>
    <w:rsid w:val="00FA3BE5"/>
    <w:rsid w:val="00FA4108"/>
    <w:rsid w:val="00FA4266"/>
    <w:rsid w:val="00FA48F6"/>
    <w:rsid w:val="00FA52D6"/>
    <w:rsid w:val="00FA55E2"/>
    <w:rsid w:val="00FA5679"/>
    <w:rsid w:val="00FA572E"/>
    <w:rsid w:val="00FA63FF"/>
    <w:rsid w:val="00FA6CA8"/>
    <w:rsid w:val="00FA7133"/>
    <w:rsid w:val="00FB09E1"/>
    <w:rsid w:val="00FB0C6F"/>
    <w:rsid w:val="00FB0DCF"/>
    <w:rsid w:val="00FB1A04"/>
    <w:rsid w:val="00FB27D2"/>
    <w:rsid w:val="00FB2884"/>
    <w:rsid w:val="00FB2C1E"/>
    <w:rsid w:val="00FB2E90"/>
    <w:rsid w:val="00FB3422"/>
    <w:rsid w:val="00FB4132"/>
    <w:rsid w:val="00FB50FD"/>
    <w:rsid w:val="00FB51CB"/>
    <w:rsid w:val="00FB5C6E"/>
    <w:rsid w:val="00FB5DD0"/>
    <w:rsid w:val="00FB6008"/>
    <w:rsid w:val="00FB627E"/>
    <w:rsid w:val="00FB727E"/>
    <w:rsid w:val="00FB7385"/>
    <w:rsid w:val="00FC03BB"/>
    <w:rsid w:val="00FC0D14"/>
    <w:rsid w:val="00FC0EC6"/>
    <w:rsid w:val="00FC0F2A"/>
    <w:rsid w:val="00FC17AF"/>
    <w:rsid w:val="00FC1B54"/>
    <w:rsid w:val="00FC1D96"/>
    <w:rsid w:val="00FC1E69"/>
    <w:rsid w:val="00FC2396"/>
    <w:rsid w:val="00FC2DA9"/>
    <w:rsid w:val="00FC3034"/>
    <w:rsid w:val="00FC3219"/>
    <w:rsid w:val="00FC3331"/>
    <w:rsid w:val="00FC37DD"/>
    <w:rsid w:val="00FC39B7"/>
    <w:rsid w:val="00FC45B8"/>
    <w:rsid w:val="00FC62F0"/>
    <w:rsid w:val="00FC6582"/>
    <w:rsid w:val="00FC6745"/>
    <w:rsid w:val="00FC6798"/>
    <w:rsid w:val="00FC6944"/>
    <w:rsid w:val="00FC6CC1"/>
    <w:rsid w:val="00FC6F95"/>
    <w:rsid w:val="00FC75ED"/>
    <w:rsid w:val="00FC7C79"/>
    <w:rsid w:val="00FC7E81"/>
    <w:rsid w:val="00FD0003"/>
    <w:rsid w:val="00FD0530"/>
    <w:rsid w:val="00FD06DF"/>
    <w:rsid w:val="00FD0B42"/>
    <w:rsid w:val="00FD0C4A"/>
    <w:rsid w:val="00FD0C70"/>
    <w:rsid w:val="00FD0DD5"/>
    <w:rsid w:val="00FD2D8B"/>
    <w:rsid w:val="00FD2F6F"/>
    <w:rsid w:val="00FD3080"/>
    <w:rsid w:val="00FD308D"/>
    <w:rsid w:val="00FD3B73"/>
    <w:rsid w:val="00FD3C7B"/>
    <w:rsid w:val="00FD3D44"/>
    <w:rsid w:val="00FD3D89"/>
    <w:rsid w:val="00FD3EE2"/>
    <w:rsid w:val="00FD54EF"/>
    <w:rsid w:val="00FD5529"/>
    <w:rsid w:val="00FD59F8"/>
    <w:rsid w:val="00FD5A18"/>
    <w:rsid w:val="00FD5D7F"/>
    <w:rsid w:val="00FD60B6"/>
    <w:rsid w:val="00FD6919"/>
    <w:rsid w:val="00FD6B70"/>
    <w:rsid w:val="00FD7BF2"/>
    <w:rsid w:val="00FD7E80"/>
    <w:rsid w:val="00FE02FC"/>
    <w:rsid w:val="00FE09A4"/>
    <w:rsid w:val="00FE0C72"/>
    <w:rsid w:val="00FE0CFA"/>
    <w:rsid w:val="00FE1833"/>
    <w:rsid w:val="00FE1A16"/>
    <w:rsid w:val="00FE1D1B"/>
    <w:rsid w:val="00FE1E47"/>
    <w:rsid w:val="00FE22A4"/>
    <w:rsid w:val="00FE2340"/>
    <w:rsid w:val="00FE2AD5"/>
    <w:rsid w:val="00FE2B2F"/>
    <w:rsid w:val="00FE2D90"/>
    <w:rsid w:val="00FE2DE5"/>
    <w:rsid w:val="00FE2E6D"/>
    <w:rsid w:val="00FE387D"/>
    <w:rsid w:val="00FE38FA"/>
    <w:rsid w:val="00FE3F3F"/>
    <w:rsid w:val="00FE4573"/>
    <w:rsid w:val="00FE4BC2"/>
    <w:rsid w:val="00FE50A3"/>
    <w:rsid w:val="00FE51CB"/>
    <w:rsid w:val="00FE5634"/>
    <w:rsid w:val="00FE5797"/>
    <w:rsid w:val="00FE5C7C"/>
    <w:rsid w:val="00FE5F48"/>
    <w:rsid w:val="00FE6A67"/>
    <w:rsid w:val="00FE6C29"/>
    <w:rsid w:val="00FE726D"/>
    <w:rsid w:val="00FE770A"/>
    <w:rsid w:val="00FE7733"/>
    <w:rsid w:val="00FE7822"/>
    <w:rsid w:val="00FE7FC2"/>
    <w:rsid w:val="00FF09F8"/>
    <w:rsid w:val="00FF0C89"/>
    <w:rsid w:val="00FF0DA8"/>
    <w:rsid w:val="00FF0E6F"/>
    <w:rsid w:val="00FF1458"/>
    <w:rsid w:val="00FF167B"/>
    <w:rsid w:val="00FF169D"/>
    <w:rsid w:val="00FF171E"/>
    <w:rsid w:val="00FF19E2"/>
    <w:rsid w:val="00FF1D4C"/>
    <w:rsid w:val="00FF1FBE"/>
    <w:rsid w:val="00FF2499"/>
    <w:rsid w:val="00FF2916"/>
    <w:rsid w:val="00FF2C85"/>
    <w:rsid w:val="00FF3B36"/>
    <w:rsid w:val="00FF4339"/>
    <w:rsid w:val="00FF48FA"/>
    <w:rsid w:val="00FF4A39"/>
    <w:rsid w:val="00FF4A82"/>
    <w:rsid w:val="00FF4C0D"/>
    <w:rsid w:val="00FF55D1"/>
    <w:rsid w:val="00FF5A9F"/>
    <w:rsid w:val="00FF5B18"/>
    <w:rsid w:val="00FF5CD8"/>
    <w:rsid w:val="00FF5E68"/>
    <w:rsid w:val="00FF6409"/>
    <w:rsid w:val="00FF65DD"/>
    <w:rsid w:val="00FF6798"/>
    <w:rsid w:val="00FF6BB6"/>
    <w:rsid w:val="00FF6BF7"/>
    <w:rsid w:val="00FF6D95"/>
    <w:rsid w:val="00FF7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AA1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9772B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89772B"/>
    <w:rPr>
      <w:rFonts w:ascii="Cambria" w:eastAsia="Times New Roman" w:hAnsi="Cambria" w:cs="Times New Roman"/>
      <w:b/>
      <w:bCs/>
      <w:color w:val="4F81BD"/>
      <w:sz w:val="1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97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72B"/>
  </w:style>
  <w:style w:type="paragraph" w:styleId="Rodap">
    <w:name w:val="footer"/>
    <w:basedOn w:val="Normal"/>
    <w:link w:val="RodapChar"/>
    <w:uiPriority w:val="99"/>
    <w:unhideWhenUsed/>
    <w:rsid w:val="00897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72B"/>
  </w:style>
  <w:style w:type="character" w:styleId="Hyperlink">
    <w:name w:val="Hyperlink"/>
    <w:uiPriority w:val="99"/>
    <w:unhideWhenUsed/>
    <w:rsid w:val="0089772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77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9772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E686E"/>
    <w:pPr>
      <w:ind w:left="720"/>
      <w:contextualSpacing/>
    </w:pPr>
  </w:style>
  <w:style w:type="table" w:styleId="Tabelacomgrade">
    <w:name w:val="Table Grid"/>
    <w:basedOn w:val="Tabelanormal"/>
    <w:uiPriority w:val="39"/>
    <w:rsid w:val="00B00C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5F240C"/>
    <w:rPr>
      <w:b/>
      <w:bCs/>
    </w:rPr>
  </w:style>
  <w:style w:type="paragraph" w:styleId="NormalWeb">
    <w:name w:val="Normal (Web)"/>
    <w:basedOn w:val="Normal"/>
    <w:uiPriority w:val="99"/>
    <w:unhideWhenUsed/>
    <w:rsid w:val="005F24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51487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B913C7"/>
    <w:pPr>
      <w:suppressAutoHyphens/>
      <w:spacing w:after="0" w:line="360" w:lineRule="auto"/>
      <w:jc w:val="both"/>
    </w:pPr>
    <w:rPr>
      <w:rFonts w:ascii="Arial" w:eastAsia="Times New Roman" w:hAnsi="Arial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913C7"/>
    <w:rPr>
      <w:rFonts w:ascii="Arial" w:eastAsia="Times New Roman" w:hAnsi="Arial"/>
      <w:bCs/>
      <w:sz w:val="24"/>
      <w:szCs w:val="24"/>
      <w:lang w:eastAsia="ar-SA"/>
    </w:rPr>
  </w:style>
  <w:style w:type="paragraph" w:customStyle="1" w:styleId="Ttulo11">
    <w:name w:val="Título 11"/>
    <w:basedOn w:val="Normal"/>
    <w:uiPriority w:val="1"/>
    <w:qFormat/>
    <w:rsid w:val="00B94356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cs="Calibri"/>
      <w:b/>
      <w:bCs/>
      <w:sz w:val="24"/>
      <w:szCs w:val="24"/>
      <w:lang w:val="pt-PT"/>
    </w:rPr>
  </w:style>
  <w:style w:type="character" w:customStyle="1" w:styleId="selectable-text">
    <w:name w:val="selectable-text"/>
    <w:basedOn w:val="Fontepargpadro"/>
    <w:rsid w:val="00D0005F"/>
  </w:style>
  <w:style w:type="character" w:styleId="nfase">
    <w:name w:val="Emphasis"/>
    <w:basedOn w:val="Fontepargpadro"/>
    <w:uiPriority w:val="20"/>
    <w:qFormat/>
    <w:rsid w:val="006F28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mecaltoparaguai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02D92-59E6-43C4-9537-F1D81978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22</Pages>
  <Words>5855</Words>
  <Characters>31620</Characters>
  <Application>Microsoft Office Word</Application>
  <DocSecurity>0</DocSecurity>
  <Lines>263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37401</CharactersWithSpaces>
  <SharedDoc>false</SharedDoc>
  <HLinks>
    <vt:vector size="6" baseType="variant">
      <vt:variant>
        <vt:i4>983081</vt:i4>
      </vt:variant>
      <vt:variant>
        <vt:i4>0</vt:i4>
      </vt:variant>
      <vt:variant>
        <vt:i4>0</vt:i4>
      </vt:variant>
      <vt:variant>
        <vt:i4>5</vt:i4>
      </vt:variant>
      <vt:variant>
        <vt:lpwstr>mailto:smecaltoparaguai@hotmail.com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1480</cp:revision>
  <cp:lastPrinted>2025-12-30T12:52:00Z</cp:lastPrinted>
  <dcterms:created xsi:type="dcterms:W3CDTF">2025-01-22T15:09:00Z</dcterms:created>
  <dcterms:modified xsi:type="dcterms:W3CDTF">2026-01-15T13:33:00Z</dcterms:modified>
</cp:coreProperties>
</file>